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577" w:type="dxa"/>
        <w:tblCellMar>
          <w:left w:w="70" w:type="dxa"/>
          <w:right w:w="70" w:type="dxa"/>
        </w:tblCellMar>
        <w:tblLook w:val="04A0" w:firstRow="1" w:lastRow="0" w:firstColumn="1" w:lastColumn="0" w:noHBand="0" w:noVBand="1"/>
      </w:tblPr>
      <w:tblGrid>
        <w:gridCol w:w="2898"/>
        <w:gridCol w:w="5000"/>
        <w:gridCol w:w="1149"/>
        <w:gridCol w:w="643"/>
        <w:gridCol w:w="659"/>
      </w:tblGrid>
      <w:tr w:rsidR="00D20280" w:rsidRPr="00A37C0E" w14:paraId="75EB39D9" w14:textId="77777777" w:rsidTr="4C02DD9C">
        <w:trPr>
          <w:trHeight w:val="608"/>
        </w:trPr>
        <w:tc>
          <w:tcPr>
            <w:tcW w:w="3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040452" w14:textId="77777777" w:rsidR="00D20280" w:rsidRPr="00A37C0E" w:rsidRDefault="00D20280" w:rsidP="00D20280">
            <w:pPr>
              <w:spacing w:after="0" w:line="240" w:lineRule="auto"/>
              <w:jc w:val="both"/>
              <w:rPr>
                <w:rFonts w:ascii="Arial" w:eastAsia="Times New Roman" w:hAnsi="Arial" w:cs="Arial"/>
                <w:b/>
                <w:bCs/>
                <w:color w:val="000000"/>
                <w:kern w:val="0"/>
                <w:sz w:val="24"/>
                <w:szCs w:val="24"/>
                <w:lang w:eastAsia="et-EE"/>
                <w14:ligatures w14:val="none"/>
              </w:rPr>
            </w:pPr>
            <w:r w:rsidRPr="00A37C0E">
              <w:rPr>
                <w:rFonts w:ascii="Arial" w:eastAsia="Times New Roman" w:hAnsi="Arial" w:cs="Arial"/>
                <w:b/>
                <w:bCs/>
                <w:color w:val="000000"/>
                <w:kern w:val="0"/>
                <w:sz w:val="24"/>
                <w:szCs w:val="24"/>
                <w:lang w:eastAsia="et-EE"/>
                <w14:ligatures w14:val="none"/>
              </w:rPr>
              <w:t>Tunnustuse kategooria</w:t>
            </w:r>
          </w:p>
        </w:tc>
        <w:tc>
          <w:tcPr>
            <w:tcW w:w="6946"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6D266B31" w14:textId="77777777" w:rsidR="00D20280" w:rsidRPr="00A37C0E" w:rsidRDefault="00D20280" w:rsidP="00D20280">
            <w:pPr>
              <w:spacing w:after="0" w:line="240" w:lineRule="auto"/>
              <w:jc w:val="both"/>
              <w:rPr>
                <w:rFonts w:ascii="Arial" w:eastAsia="Times New Roman" w:hAnsi="Arial" w:cs="Arial"/>
                <w:b/>
                <w:bCs/>
                <w:color w:val="000000"/>
                <w:kern w:val="0"/>
                <w:sz w:val="24"/>
                <w:szCs w:val="24"/>
                <w:lang w:eastAsia="et-EE"/>
                <w14:ligatures w14:val="none"/>
              </w:rPr>
            </w:pPr>
            <w:r w:rsidRPr="00A37C0E">
              <w:rPr>
                <w:rFonts w:ascii="Arial" w:eastAsia="Times New Roman" w:hAnsi="Arial" w:cs="Arial"/>
                <w:b/>
                <w:bCs/>
                <w:color w:val="000000"/>
                <w:kern w:val="0"/>
                <w:sz w:val="24"/>
                <w:szCs w:val="24"/>
                <w:lang w:eastAsia="et-EE"/>
                <w14:ligatures w14:val="none"/>
              </w:rPr>
              <w:t>ELUTÖÖ TEGIJA SOTSIAALVALDKONNAS</w:t>
            </w:r>
          </w:p>
        </w:tc>
      </w:tr>
      <w:tr w:rsidR="00D20280" w:rsidRPr="00A37C0E" w14:paraId="00541174" w14:textId="77777777" w:rsidTr="4C02DD9C">
        <w:trPr>
          <w:trHeight w:val="496"/>
        </w:trPr>
        <w:tc>
          <w:tcPr>
            <w:tcW w:w="10348" w:type="dxa"/>
            <w:gridSpan w:val="5"/>
            <w:tcBorders>
              <w:top w:val="single" w:sz="8" w:space="0" w:color="auto"/>
              <w:left w:val="single" w:sz="8" w:space="0" w:color="auto"/>
              <w:bottom w:val="single" w:sz="8" w:space="0" w:color="auto"/>
              <w:right w:val="single" w:sz="8" w:space="0" w:color="000000" w:themeColor="text1"/>
            </w:tcBorders>
            <w:shd w:val="clear" w:color="auto" w:fill="FFC000"/>
            <w:vAlign w:val="center"/>
            <w:hideMark/>
          </w:tcPr>
          <w:p w14:paraId="5C172E32" w14:textId="77777777" w:rsidR="00D20280" w:rsidRPr="00A37C0E" w:rsidRDefault="00D20280" w:rsidP="00D20280">
            <w:pPr>
              <w:spacing w:after="0" w:line="240" w:lineRule="auto"/>
              <w:jc w:val="both"/>
              <w:rPr>
                <w:rFonts w:ascii="Arial" w:eastAsia="Times New Roman" w:hAnsi="Arial" w:cs="Arial"/>
                <w:b/>
                <w:bCs/>
                <w:color w:val="000000"/>
                <w:kern w:val="0"/>
                <w:sz w:val="24"/>
                <w:szCs w:val="24"/>
                <w:lang w:eastAsia="et-EE"/>
                <w14:ligatures w14:val="none"/>
              </w:rPr>
            </w:pPr>
            <w:r w:rsidRPr="00A37C0E">
              <w:rPr>
                <w:rFonts w:ascii="Arial" w:eastAsia="Times New Roman" w:hAnsi="Arial" w:cs="Arial"/>
                <w:b/>
                <w:bCs/>
                <w:color w:val="000000"/>
                <w:kern w:val="0"/>
                <w:sz w:val="24"/>
                <w:szCs w:val="24"/>
                <w:lang w:eastAsia="et-EE"/>
                <w14:ligatures w14:val="none"/>
              </w:rPr>
              <w:t>Kandidaadi andmed</w:t>
            </w:r>
          </w:p>
        </w:tc>
      </w:tr>
      <w:tr w:rsidR="00D20280" w:rsidRPr="00A37C0E" w14:paraId="314BC156" w14:textId="77777777" w:rsidTr="4C02DD9C">
        <w:trPr>
          <w:trHeight w:val="496"/>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342E4816" w14:textId="77777777" w:rsidR="00D20280" w:rsidRPr="00A37C0E" w:rsidRDefault="00D20280" w:rsidP="00D20280">
            <w:pPr>
              <w:spacing w:after="0" w:line="240" w:lineRule="auto"/>
              <w:rPr>
                <w:rFonts w:ascii="Arial" w:eastAsia="Times New Roman" w:hAnsi="Arial" w:cs="Arial"/>
                <w:kern w:val="0"/>
                <w:sz w:val="24"/>
                <w:szCs w:val="24"/>
                <w:lang w:eastAsia="et-EE"/>
                <w14:ligatures w14:val="none"/>
              </w:rPr>
            </w:pPr>
            <w:r w:rsidRPr="00A37C0E">
              <w:rPr>
                <w:rFonts w:ascii="Arial" w:eastAsia="Times New Roman" w:hAnsi="Arial" w:cs="Arial"/>
                <w:kern w:val="0"/>
                <w:sz w:val="24"/>
                <w:szCs w:val="24"/>
                <w:lang w:eastAsia="et-EE"/>
                <w14:ligatures w14:val="none"/>
              </w:rPr>
              <w:t>Nimi ja sünniaeg</w:t>
            </w:r>
          </w:p>
        </w:tc>
        <w:tc>
          <w:tcPr>
            <w:tcW w:w="6946"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6E904FA1" w14:textId="37838F02" w:rsidR="00D20280" w:rsidRPr="00A37C0E" w:rsidRDefault="00D20280" w:rsidP="00D20280">
            <w:pPr>
              <w:spacing w:after="0" w:line="240" w:lineRule="auto"/>
              <w:jc w:val="both"/>
              <w:rPr>
                <w:rFonts w:ascii="Arial" w:eastAsia="Times New Roman" w:hAnsi="Arial" w:cs="Arial"/>
                <w:color w:val="000000"/>
                <w:kern w:val="0"/>
                <w:sz w:val="24"/>
                <w:szCs w:val="24"/>
                <w:lang w:eastAsia="et-EE"/>
                <w14:ligatures w14:val="none"/>
              </w:rPr>
            </w:pPr>
            <w:r w:rsidRPr="00A37C0E">
              <w:rPr>
                <w:rFonts w:ascii="Arial" w:eastAsia="Times New Roman" w:hAnsi="Arial" w:cs="Arial"/>
                <w:color w:val="000000"/>
                <w:kern w:val="0"/>
                <w:sz w:val="24"/>
                <w:szCs w:val="24"/>
                <w:lang w:eastAsia="et-EE"/>
                <w14:ligatures w14:val="none"/>
              </w:rPr>
              <w:t> </w:t>
            </w:r>
            <w:r w:rsidR="001A26A0" w:rsidRPr="00A37C0E">
              <w:rPr>
                <w:rFonts w:ascii="Arial" w:eastAsia="Times New Roman" w:hAnsi="Arial" w:cs="Arial"/>
                <w:color w:val="000000"/>
                <w:kern w:val="0"/>
                <w:sz w:val="24"/>
                <w:szCs w:val="24"/>
                <w:lang w:eastAsia="et-EE"/>
                <w14:ligatures w14:val="none"/>
              </w:rPr>
              <w:t>Ly Mikheim 02.05.1960</w:t>
            </w:r>
          </w:p>
        </w:tc>
      </w:tr>
      <w:tr w:rsidR="00D20280" w:rsidRPr="00A37C0E" w14:paraId="0571B82A" w14:textId="77777777" w:rsidTr="4C02DD9C">
        <w:trPr>
          <w:trHeight w:val="496"/>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4244BECF" w14:textId="77777777" w:rsidR="00D20280" w:rsidRPr="00A37C0E" w:rsidRDefault="00D20280" w:rsidP="00D20280">
            <w:pPr>
              <w:spacing w:after="0" w:line="240" w:lineRule="auto"/>
              <w:rPr>
                <w:rFonts w:ascii="Arial" w:eastAsia="Times New Roman" w:hAnsi="Arial" w:cs="Arial"/>
                <w:kern w:val="0"/>
                <w:sz w:val="24"/>
                <w:szCs w:val="24"/>
                <w:lang w:eastAsia="et-EE"/>
                <w14:ligatures w14:val="none"/>
              </w:rPr>
            </w:pPr>
            <w:r w:rsidRPr="00A37C0E">
              <w:rPr>
                <w:rFonts w:ascii="Arial" w:eastAsia="Times New Roman" w:hAnsi="Arial" w:cs="Arial"/>
                <w:kern w:val="0"/>
                <w:sz w:val="24"/>
                <w:szCs w:val="24"/>
                <w:lang w:eastAsia="et-EE"/>
                <w14:ligatures w14:val="none"/>
              </w:rPr>
              <w:t>E-posti aadress ja telefon</w:t>
            </w:r>
          </w:p>
        </w:tc>
        <w:tc>
          <w:tcPr>
            <w:tcW w:w="6946"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6258D860" w14:textId="06D867DA" w:rsidR="00D20280" w:rsidRPr="00A37C0E" w:rsidRDefault="00D20280" w:rsidP="00D20280">
            <w:pPr>
              <w:spacing w:after="0" w:line="240" w:lineRule="auto"/>
              <w:jc w:val="both"/>
              <w:rPr>
                <w:rFonts w:ascii="Arial" w:eastAsia="Times New Roman" w:hAnsi="Arial" w:cs="Arial"/>
                <w:color w:val="000000"/>
                <w:kern w:val="0"/>
                <w:sz w:val="24"/>
                <w:szCs w:val="24"/>
                <w:lang w:eastAsia="et-EE"/>
                <w14:ligatures w14:val="none"/>
              </w:rPr>
            </w:pPr>
            <w:r w:rsidRPr="00A37C0E">
              <w:rPr>
                <w:rFonts w:ascii="Arial" w:eastAsia="Times New Roman" w:hAnsi="Arial" w:cs="Arial"/>
                <w:color w:val="000000"/>
                <w:kern w:val="0"/>
                <w:sz w:val="24"/>
                <w:szCs w:val="24"/>
                <w:lang w:eastAsia="et-EE"/>
                <w14:ligatures w14:val="none"/>
              </w:rPr>
              <w:t> </w:t>
            </w:r>
            <w:hyperlink r:id="rId5" w:history="1">
              <w:r w:rsidR="001A26A0" w:rsidRPr="00A37C0E">
                <w:rPr>
                  <w:rStyle w:val="Hperlink"/>
                  <w:rFonts w:ascii="Arial" w:eastAsia="Times New Roman" w:hAnsi="Arial" w:cs="Arial"/>
                  <w:kern w:val="0"/>
                  <w:sz w:val="24"/>
                  <w:szCs w:val="24"/>
                  <w:lang w:eastAsia="et-EE"/>
                  <w14:ligatures w14:val="none"/>
                </w:rPr>
                <w:t>ly@maarjakyla.ee</w:t>
              </w:r>
            </w:hyperlink>
            <w:r w:rsidR="001A26A0" w:rsidRPr="00A37C0E">
              <w:rPr>
                <w:rFonts w:ascii="Arial" w:eastAsia="Times New Roman" w:hAnsi="Arial" w:cs="Arial"/>
                <w:color w:val="000000"/>
                <w:kern w:val="0"/>
                <w:sz w:val="24"/>
                <w:szCs w:val="24"/>
                <w:lang w:eastAsia="et-EE"/>
                <w14:ligatures w14:val="none"/>
              </w:rPr>
              <w:t xml:space="preserve">   tel:+37255999645</w:t>
            </w:r>
          </w:p>
        </w:tc>
      </w:tr>
      <w:tr w:rsidR="00A77719" w:rsidRPr="00A37C0E" w14:paraId="6EDC356C" w14:textId="77777777" w:rsidTr="4C02DD9C">
        <w:trPr>
          <w:trHeight w:val="496"/>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76B2DC33" w14:textId="77777777" w:rsidR="00A77719" w:rsidRPr="00A37C0E" w:rsidRDefault="00A77719" w:rsidP="00D20280">
            <w:pPr>
              <w:spacing w:after="0" w:line="240" w:lineRule="auto"/>
              <w:rPr>
                <w:rFonts w:ascii="Arial" w:eastAsia="Times New Roman" w:hAnsi="Arial" w:cs="Arial"/>
                <w:kern w:val="0"/>
                <w:sz w:val="24"/>
                <w:szCs w:val="24"/>
                <w:lang w:eastAsia="et-EE"/>
                <w14:ligatures w14:val="none"/>
              </w:rPr>
            </w:pPr>
            <w:r w:rsidRPr="00A37C0E">
              <w:rPr>
                <w:rFonts w:ascii="Arial" w:eastAsia="Times New Roman" w:hAnsi="Arial" w:cs="Arial"/>
                <w:kern w:val="0"/>
                <w:sz w:val="24"/>
                <w:szCs w:val="24"/>
                <w:lang w:eastAsia="et-EE"/>
                <w14:ligatures w14:val="none"/>
              </w:rPr>
              <w:t>Asutus</w:t>
            </w:r>
          </w:p>
        </w:tc>
        <w:tc>
          <w:tcPr>
            <w:tcW w:w="6946" w:type="dxa"/>
            <w:gridSpan w:val="4"/>
            <w:tcBorders>
              <w:top w:val="nil"/>
              <w:left w:val="nil"/>
              <w:bottom w:val="nil"/>
              <w:right w:val="single" w:sz="8" w:space="0" w:color="auto"/>
            </w:tcBorders>
            <w:shd w:val="clear" w:color="auto" w:fill="auto"/>
            <w:noWrap/>
            <w:vAlign w:val="bottom"/>
            <w:hideMark/>
          </w:tcPr>
          <w:p w14:paraId="1B8203B5" w14:textId="77777777" w:rsidR="00A77719" w:rsidRPr="00A37C0E" w:rsidRDefault="00A77719" w:rsidP="00D20280">
            <w:pPr>
              <w:spacing w:after="0" w:line="240" w:lineRule="auto"/>
              <w:jc w:val="both"/>
              <w:rPr>
                <w:rFonts w:ascii="Arial" w:eastAsia="Times New Roman" w:hAnsi="Arial" w:cs="Arial"/>
                <w:color w:val="000000"/>
                <w:kern w:val="0"/>
                <w:sz w:val="24"/>
                <w:szCs w:val="24"/>
                <w:lang w:eastAsia="et-EE"/>
                <w14:ligatures w14:val="none"/>
              </w:rPr>
            </w:pPr>
            <w:r w:rsidRPr="00A37C0E">
              <w:rPr>
                <w:rFonts w:ascii="Arial" w:eastAsia="Times New Roman" w:hAnsi="Arial" w:cs="Arial"/>
                <w:color w:val="000000"/>
                <w:kern w:val="0"/>
                <w:sz w:val="24"/>
                <w:szCs w:val="24"/>
                <w:lang w:eastAsia="et-EE"/>
                <w14:ligatures w14:val="none"/>
              </w:rPr>
              <w:t> </w:t>
            </w:r>
          </w:p>
          <w:p w14:paraId="245F1603" w14:textId="7D695794" w:rsidR="00A77719" w:rsidRPr="00A37C0E" w:rsidRDefault="00A77719" w:rsidP="00D20280">
            <w:pPr>
              <w:spacing w:after="0" w:line="240" w:lineRule="auto"/>
              <w:jc w:val="both"/>
              <w:rPr>
                <w:rFonts w:ascii="Arial" w:eastAsia="Times New Roman" w:hAnsi="Arial" w:cs="Arial"/>
                <w:color w:val="000000"/>
                <w:kern w:val="0"/>
                <w:sz w:val="24"/>
                <w:szCs w:val="24"/>
                <w:lang w:eastAsia="et-EE"/>
                <w14:ligatures w14:val="none"/>
              </w:rPr>
            </w:pPr>
            <w:r w:rsidRPr="00A37C0E">
              <w:rPr>
                <w:rFonts w:ascii="Arial" w:eastAsia="Times New Roman" w:hAnsi="Arial" w:cs="Arial"/>
                <w:color w:val="000000"/>
                <w:kern w:val="0"/>
                <w:sz w:val="24"/>
                <w:szCs w:val="24"/>
                <w:lang w:eastAsia="et-EE"/>
                <w14:ligatures w14:val="none"/>
              </w:rPr>
              <w:t> </w:t>
            </w:r>
            <w:r w:rsidR="001A26A0" w:rsidRPr="00A37C0E">
              <w:rPr>
                <w:rFonts w:ascii="Arial" w:eastAsia="Times New Roman" w:hAnsi="Arial" w:cs="Arial"/>
                <w:color w:val="000000"/>
                <w:kern w:val="0"/>
                <w:sz w:val="24"/>
                <w:szCs w:val="24"/>
                <w:lang w:eastAsia="et-EE"/>
                <w14:ligatures w14:val="none"/>
              </w:rPr>
              <w:t>MAARJA KÜLA SA</w:t>
            </w:r>
          </w:p>
        </w:tc>
      </w:tr>
      <w:tr w:rsidR="00D20280" w:rsidRPr="00A37C0E" w14:paraId="52A397ED" w14:textId="77777777" w:rsidTr="4C02DD9C">
        <w:trPr>
          <w:trHeight w:val="496"/>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10FA6341" w14:textId="77777777" w:rsidR="00D20280" w:rsidRPr="00A37C0E" w:rsidRDefault="00D20280" w:rsidP="00D20280">
            <w:pPr>
              <w:spacing w:after="0" w:line="240" w:lineRule="auto"/>
              <w:rPr>
                <w:rFonts w:ascii="Arial" w:eastAsia="Times New Roman" w:hAnsi="Arial" w:cs="Arial"/>
                <w:kern w:val="0"/>
                <w:sz w:val="24"/>
                <w:szCs w:val="24"/>
                <w:lang w:eastAsia="et-EE"/>
                <w14:ligatures w14:val="none"/>
              </w:rPr>
            </w:pPr>
            <w:r w:rsidRPr="00A37C0E">
              <w:rPr>
                <w:rFonts w:ascii="Arial" w:eastAsia="Times New Roman" w:hAnsi="Arial" w:cs="Arial"/>
                <w:kern w:val="0"/>
                <w:sz w:val="24"/>
                <w:szCs w:val="24"/>
                <w:lang w:eastAsia="et-EE"/>
                <w14:ligatures w14:val="none"/>
              </w:rPr>
              <w:t>Omab töötamiseks vajalikku väljaõpet või kehtivat kutset, nimeta.</w:t>
            </w:r>
          </w:p>
        </w:tc>
        <w:tc>
          <w:tcPr>
            <w:tcW w:w="6946"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70BE6131" w14:textId="45497332" w:rsidR="00D20280" w:rsidRPr="00A37C0E" w:rsidRDefault="00D20280" w:rsidP="00D20280">
            <w:pPr>
              <w:spacing w:after="0" w:line="240" w:lineRule="auto"/>
              <w:jc w:val="both"/>
              <w:rPr>
                <w:rFonts w:ascii="Arial" w:eastAsia="Times New Roman" w:hAnsi="Arial" w:cs="Arial"/>
                <w:color w:val="000000"/>
                <w:kern w:val="0"/>
                <w:sz w:val="24"/>
                <w:szCs w:val="24"/>
                <w:lang w:eastAsia="et-EE"/>
                <w14:ligatures w14:val="none"/>
              </w:rPr>
            </w:pPr>
            <w:r w:rsidRPr="00A37C0E">
              <w:rPr>
                <w:rFonts w:ascii="Arial" w:eastAsia="Times New Roman" w:hAnsi="Arial" w:cs="Arial"/>
                <w:color w:val="000000"/>
                <w:kern w:val="0"/>
                <w:sz w:val="24"/>
                <w:szCs w:val="24"/>
                <w:lang w:eastAsia="et-EE"/>
                <w14:ligatures w14:val="none"/>
              </w:rPr>
              <w:t> </w:t>
            </w:r>
            <w:r w:rsidR="001A26A0" w:rsidRPr="00A37C0E">
              <w:rPr>
                <w:rFonts w:ascii="Arial" w:eastAsia="Times New Roman" w:hAnsi="Arial" w:cs="Arial"/>
                <w:color w:val="000000"/>
                <w:kern w:val="0"/>
                <w:sz w:val="24"/>
                <w:szCs w:val="24"/>
                <w:lang w:eastAsia="et-EE"/>
                <w14:ligatures w14:val="none"/>
              </w:rPr>
              <w:t>eripedagoogika</w:t>
            </w:r>
          </w:p>
        </w:tc>
      </w:tr>
      <w:tr w:rsidR="00D20280" w:rsidRPr="00A37C0E" w14:paraId="78C7F84E" w14:textId="77777777" w:rsidTr="4C02DD9C">
        <w:trPr>
          <w:trHeight w:val="496"/>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69083424" w14:textId="77777777" w:rsidR="00D20280" w:rsidRPr="00A37C0E" w:rsidRDefault="00D20280" w:rsidP="00D20280">
            <w:pPr>
              <w:spacing w:after="0" w:line="240" w:lineRule="auto"/>
              <w:rPr>
                <w:rFonts w:ascii="Arial" w:eastAsia="Times New Roman" w:hAnsi="Arial" w:cs="Arial"/>
                <w:kern w:val="0"/>
                <w:sz w:val="24"/>
                <w:szCs w:val="24"/>
                <w:lang w:eastAsia="et-EE"/>
                <w14:ligatures w14:val="none"/>
              </w:rPr>
            </w:pPr>
            <w:r w:rsidRPr="00A37C0E">
              <w:rPr>
                <w:rFonts w:ascii="Arial" w:eastAsia="Times New Roman" w:hAnsi="Arial" w:cs="Arial"/>
                <w:kern w:val="0"/>
                <w:sz w:val="24"/>
                <w:szCs w:val="24"/>
                <w:lang w:eastAsia="et-EE"/>
                <w14:ligatures w14:val="none"/>
              </w:rPr>
              <w:t>Valdkond</w:t>
            </w:r>
          </w:p>
        </w:tc>
        <w:tc>
          <w:tcPr>
            <w:tcW w:w="6946"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7AC52922" w14:textId="6B8A9AE5" w:rsidR="00D20280" w:rsidRPr="00A37C0E" w:rsidRDefault="00D20280" w:rsidP="00D20280">
            <w:pPr>
              <w:spacing w:after="0" w:line="240" w:lineRule="auto"/>
              <w:jc w:val="both"/>
              <w:rPr>
                <w:rFonts w:ascii="Arial" w:eastAsia="Times New Roman" w:hAnsi="Arial" w:cs="Arial"/>
                <w:color w:val="000000"/>
                <w:kern w:val="0"/>
                <w:sz w:val="24"/>
                <w:szCs w:val="24"/>
                <w:lang w:eastAsia="et-EE"/>
                <w14:ligatures w14:val="none"/>
              </w:rPr>
            </w:pPr>
            <w:r w:rsidRPr="00A37C0E">
              <w:rPr>
                <w:rFonts w:ascii="Arial" w:eastAsia="Times New Roman" w:hAnsi="Arial" w:cs="Arial"/>
                <w:color w:val="000000"/>
                <w:kern w:val="0"/>
                <w:sz w:val="24"/>
                <w:szCs w:val="24"/>
                <w:lang w:eastAsia="et-EE"/>
                <w14:ligatures w14:val="none"/>
              </w:rPr>
              <w:t> </w:t>
            </w:r>
            <w:r w:rsidR="001A26A0" w:rsidRPr="00A37C0E">
              <w:rPr>
                <w:rFonts w:ascii="Arial" w:eastAsia="Times New Roman" w:hAnsi="Arial" w:cs="Arial"/>
                <w:color w:val="000000"/>
                <w:kern w:val="0"/>
                <w:sz w:val="24"/>
                <w:szCs w:val="24"/>
                <w:lang w:eastAsia="et-EE"/>
                <w14:ligatures w14:val="none"/>
              </w:rPr>
              <w:t>erihoolekanne</w:t>
            </w:r>
          </w:p>
        </w:tc>
      </w:tr>
      <w:tr w:rsidR="00D20280" w:rsidRPr="00A37C0E" w14:paraId="1BA17AF2" w14:textId="77777777" w:rsidTr="4C02DD9C">
        <w:trPr>
          <w:trHeight w:val="496"/>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2A8DCB63" w14:textId="77777777" w:rsidR="00D20280" w:rsidRPr="00A37C0E" w:rsidRDefault="00D20280" w:rsidP="00D20280">
            <w:pPr>
              <w:spacing w:after="0" w:line="240" w:lineRule="auto"/>
              <w:rPr>
                <w:rFonts w:ascii="Arial" w:eastAsia="Times New Roman" w:hAnsi="Arial" w:cs="Arial"/>
                <w:kern w:val="0"/>
                <w:sz w:val="24"/>
                <w:szCs w:val="24"/>
                <w:lang w:eastAsia="et-EE"/>
                <w14:ligatures w14:val="none"/>
              </w:rPr>
            </w:pPr>
            <w:r w:rsidRPr="00A37C0E">
              <w:rPr>
                <w:rFonts w:ascii="Arial" w:eastAsia="Times New Roman" w:hAnsi="Arial" w:cs="Arial"/>
                <w:kern w:val="0"/>
                <w:sz w:val="24"/>
                <w:szCs w:val="24"/>
                <w:lang w:eastAsia="et-EE"/>
                <w14:ligatures w14:val="none"/>
              </w:rPr>
              <w:t>Sotsiaalvaldkonnas töötamise üldine staaž (vähemalt 30. aastat)</w:t>
            </w:r>
          </w:p>
        </w:tc>
        <w:tc>
          <w:tcPr>
            <w:tcW w:w="6946" w:type="dxa"/>
            <w:gridSpan w:val="4"/>
            <w:tcBorders>
              <w:top w:val="single" w:sz="8" w:space="0" w:color="auto"/>
              <w:left w:val="nil"/>
              <w:bottom w:val="single" w:sz="8" w:space="0" w:color="auto"/>
              <w:right w:val="single" w:sz="8" w:space="0" w:color="000000" w:themeColor="text1"/>
            </w:tcBorders>
            <w:shd w:val="clear" w:color="auto" w:fill="auto"/>
            <w:vAlign w:val="center"/>
            <w:hideMark/>
          </w:tcPr>
          <w:p w14:paraId="1CC062F8" w14:textId="0C0E0FDE" w:rsidR="00D20280" w:rsidRPr="00A37C0E" w:rsidRDefault="00D20280" w:rsidP="00D20280">
            <w:pPr>
              <w:spacing w:after="0" w:line="240" w:lineRule="auto"/>
              <w:jc w:val="both"/>
              <w:rPr>
                <w:rFonts w:ascii="Arial" w:eastAsia="Times New Roman" w:hAnsi="Arial" w:cs="Arial"/>
                <w:color w:val="000000"/>
                <w:kern w:val="0"/>
                <w:sz w:val="24"/>
                <w:szCs w:val="24"/>
                <w:lang w:eastAsia="et-EE"/>
                <w14:ligatures w14:val="none"/>
              </w:rPr>
            </w:pPr>
            <w:r w:rsidRPr="00A37C0E">
              <w:rPr>
                <w:rFonts w:ascii="Arial" w:eastAsia="Times New Roman" w:hAnsi="Arial" w:cs="Arial"/>
                <w:color w:val="000000"/>
                <w:kern w:val="0"/>
                <w:sz w:val="24"/>
                <w:szCs w:val="24"/>
                <w:lang w:eastAsia="et-EE"/>
                <w14:ligatures w14:val="none"/>
              </w:rPr>
              <w:t> </w:t>
            </w:r>
            <w:r w:rsidR="00484ADF" w:rsidRPr="00A37C0E">
              <w:rPr>
                <w:rFonts w:ascii="Arial" w:eastAsia="Times New Roman" w:hAnsi="Arial" w:cs="Arial"/>
                <w:color w:val="000000"/>
                <w:kern w:val="0"/>
                <w:sz w:val="24"/>
                <w:szCs w:val="24"/>
                <w:lang w:eastAsia="et-EE"/>
                <w14:ligatures w14:val="none"/>
              </w:rPr>
              <w:t>1982a alates</w:t>
            </w:r>
          </w:p>
        </w:tc>
      </w:tr>
      <w:tr w:rsidR="00D20280" w:rsidRPr="00A37C0E" w14:paraId="2F30D596" w14:textId="77777777" w:rsidTr="4C02DD9C">
        <w:trPr>
          <w:trHeight w:val="608"/>
        </w:trPr>
        <w:tc>
          <w:tcPr>
            <w:tcW w:w="10348" w:type="dxa"/>
            <w:gridSpan w:val="5"/>
            <w:tcBorders>
              <w:top w:val="single" w:sz="8" w:space="0" w:color="auto"/>
              <w:left w:val="single" w:sz="8" w:space="0" w:color="auto"/>
              <w:bottom w:val="single" w:sz="8" w:space="0" w:color="auto"/>
              <w:right w:val="single" w:sz="8" w:space="0" w:color="000000" w:themeColor="text1"/>
            </w:tcBorders>
            <w:shd w:val="clear" w:color="auto" w:fill="E49EDD"/>
            <w:vAlign w:val="center"/>
            <w:hideMark/>
          </w:tcPr>
          <w:p w14:paraId="1CF647E5" w14:textId="729EFED6" w:rsidR="00D20280" w:rsidRPr="00A37C0E" w:rsidRDefault="00F20046" w:rsidP="00D20280">
            <w:pPr>
              <w:spacing w:after="0" w:line="240" w:lineRule="auto"/>
              <w:jc w:val="both"/>
              <w:rPr>
                <w:rFonts w:ascii="Arial" w:eastAsia="Times New Roman" w:hAnsi="Arial" w:cs="Arial"/>
                <w:b/>
                <w:bCs/>
                <w:color w:val="000000"/>
                <w:kern w:val="0"/>
                <w:sz w:val="24"/>
                <w:szCs w:val="24"/>
                <w:lang w:eastAsia="et-EE"/>
                <w14:ligatures w14:val="none"/>
              </w:rPr>
            </w:pPr>
            <w:r w:rsidRPr="00A37C0E">
              <w:rPr>
                <w:rFonts w:ascii="Arial" w:eastAsia="Times New Roman" w:hAnsi="Arial" w:cs="Arial"/>
                <w:b/>
                <w:bCs/>
                <w:color w:val="000000"/>
                <w:kern w:val="0"/>
                <w:sz w:val="24"/>
                <w:szCs w:val="24"/>
                <w:lang w:eastAsia="et-EE"/>
                <w14:ligatures w14:val="none"/>
              </w:rPr>
              <w:t xml:space="preserve">KANDIDAADI ISELOOMUSTUS: </w:t>
            </w:r>
            <w:hyperlink r:id="rId6" w:history="1">
              <w:r w:rsidRPr="00A37C0E">
                <w:rPr>
                  <w:rStyle w:val="Hperlink"/>
                  <w:rFonts w:ascii="Arial" w:eastAsia="Times New Roman" w:hAnsi="Arial" w:cs="Arial"/>
                  <w:b/>
                  <w:bCs/>
                  <w:kern w:val="0"/>
                  <w:sz w:val="24"/>
                  <w:szCs w:val="24"/>
                  <w:lang w:eastAsia="et-EE"/>
                  <w14:ligatures w14:val="none"/>
                </w:rPr>
                <w:t>VAATA JUHENDIT ENNE TÄITMIST!</w:t>
              </w:r>
            </w:hyperlink>
          </w:p>
        </w:tc>
      </w:tr>
      <w:tr w:rsidR="00D20280" w:rsidRPr="00A37C0E" w14:paraId="3BC88680" w14:textId="77777777" w:rsidTr="4C02DD9C">
        <w:trPr>
          <w:trHeight w:val="531"/>
        </w:trPr>
        <w:tc>
          <w:tcPr>
            <w:tcW w:w="10348" w:type="dxa"/>
            <w:gridSpan w:val="5"/>
            <w:tcBorders>
              <w:top w:val="single" w:sz="8" w:space="0" w:color="auto"/>
              <w:left w:val="single" w:sz="8" w:space="0" w:color="auto"/>
              <w:bottom w:val="nil"/>
              <w:right w:val="single" w:sz="8" w:space="0" w:color="000000" w:themeColor="text1"/>
            </w:tcBorders>
            <w:shd w:val="clear" w:color="auto" w:fill="A6C9EC"/>
            <w:vAlign w:val="center"/>
            <w:hideMark/>
          </w:tcPr>
          <w:p w14:paraId="7F7EBA93" w14:textId="77777777" w:rsidR="00D20280" w:rsidRPr="00A37C0E" w:rsidRDefault="00D20280" w:rsidP="00D20280">
            <w:pPr>
              <w:spacing w:after="0" w:line="240" w:lineRule="auto"/>
              <w:rPr>
                <w:rFonts w:ascii="Arial" w:eastAsia="Times New Roman" w:hAnsi="Arial" w:cs="Arial"/>
                <w:b/>
                <w:bCs/>
                <w:color w:val="000000"/>
                <w:kern w:val="0"/>
                <w:sz w:val="24"/>
                <w:szCs w:val="24"/>
                <w:lang w:eastAsia="et-EE"/>
                <w14:ligatures w14:val="none"/>
              </w:rPr>
            </w:pPr>
            <w:r w:rsidRPr="00A37C0E">
              <w:rPr>
                <w:rFonts w:ascii="Arial" w:eastAsia="Times New Roman" w:hAnsi="Arial" w:cs="Arial"/>
                <w:b/>
                <w:bCs/>
                <w:color w:val="000000"/>
                <w:kern w:val="0"/>
                <w:sz w:val="24"/>
                <w:szCs w:val="24"/>
                <w:lang w:eastAsia="et-EE"/>
                <w14:ligatures w14:val="none"/>
              </w:rPr>
              <w:t>Kirjelda/nimeta kandidaadi töökohad koos ametinimetuste ja saavutustega.</w:t>
            </w:r>
          </w:p>
        </w:tc>
      </w:tr>
      <w:tr w:rsidR="00A77719" w:rsidRPr="00A37C0E" w14:paraId="371390FF" w14:textId="77777777" w:rsidTr="4C02DD9C">
        <w:trPr>
          <w:trHeight w:val="478"/>
        </w:trPr>
        <w:tc>
          <w:tcPr>
            <w:tcW w:w="10348" w:type="dxa"/>
            <w:gridSpan w:val="5"/>
            <w:tcBorders>
              <w:top w:val="nil"/>
              <w:left w:val="single" w:sz="8" w:space="0" w:color="auto"/>
              <w:bottom w:val="nil"/>
              <w:right w:val="single" w:sz="8" w:space="0" w:color="auto"/>
            </w:tcBorders>
            <w:shd w:val="clear" w:color="auto" w:fill="auto"/>
            <w:vAlign w:val="center"/>
            <w:hideMark/>
          </w:tcPr>
          <w:p w14:paraId="383942B8" w14:textId="386272BB" w:rsidR="00A77719" w:rsidRPr="00A37C0E" w:rsidRDefault="00484ADF" w:rsidP="00484ADF">
            <w:pPr>
              <w:pStyle w:val="Loendilik"/>
              <w:numPr>
                <w:ilvl w:val="0"/>
                <w:numId w:val="1"/>
              </w:numPr>
              <w:spacing w:after="0" w:line="240" w:lineRule="auto"/>
              <w:rPr>
                <w:rFonts w:ascii="Arial" w:eastAsia="Times New Roman" w:hAnsi="Arial" w:cs="Arial"/>
                <w:color w:val="000000"/>
                <w:kern w:val="0"/>
                <w:sz w:val="24"/>
                <w:szCs w:val="24"/>
                <w:lang w:eastAsia="et-EE"/>
                <w14:ligatures w14:val="none"/>
              </w:rPr>
            </w:pPr>
            <w:r w:rsidRPr="00A37C0E">
              <w:rPr>
                <w:rFonts w:ascii="Arial" w:eastAsia="Times New Roman" w:hAnsi="Arial" w:cs="Arial"/>
                <w:color w:val="000000"/>
                <w:kern w:val="0"/>
                <w:sz w:val="24"/>
                <w:szCs w:val="24"/>
                <w:lang w:eastAsia="et-EE"/>
                <w14:ligatures w14:val="none"/>
              </w:rPr>
              <w:t>Tartu Abikool (eripedagoog) 2. Raikküla Eriin</w:t>
            </w:r>
            <w:r w:rsidR="00AB142F" w:rsidRPr="00A37C0E">
              <w:rPr>
                <w:rFonts w:ascii="Arial" w:eastAsia="Times New Roman" w:hAnsi="Arial" w:cs="Arial"/>
                <w:color w:val="000000"/>
                <w:kern w:val="0"/>
                <w:sz w:val="24"/>
                <w:szCs w:val="24"/>
                <w:lang w:eastAsia="et-EE"/>
                <w14:ligatures w14:val="none"/>
              </w:rPr>
              <w:t>t</w:t>
            </w:r>
            <w:r w:rsidRPr="00A37C0E">
              <w:rPr>
                <w:rFonts w:ascii="Arial" w:eastAsia="Times New Roman" w:hAnsi="Arial" w:cs="Arial"/>
                <w:color w:val="000000"/>
                <w:kern w:val="0"/>
                <w:sz w:val="24"/>
                <w:szCs w:val="24"/>
                <w:lang w:eastAsia="et-EE"/>
                <w14:ligatures w14:val="none"/>
              </w:rPr>
              <w:t>ernaatkool (eripedagoog)</w:t>
            </w:r>
            <w:r w:rsidR="00AB142F" w:rsidRPr="00A37C0E">
              <w:rPr>
                <w:rFonts w:ascii="Arial" w:eastAsia="Times New Roman" w:hAnsi="Arial" w:cs="Arial"/>
                <w:color w:val="000000"/>
                <w:kern w:val="0"/>
                <w:sz w:val="24"/>
                <w:szCs w:val="24"/>
                <w:lang w:eastAsia="et-EE"/>
                <w14:ligatures w14:val="none"/>
              </w:rPr>
              <w:t xml:space="preserve"> 3. Tartu Annemõisa Kool (eripedagoog) 4. Sihtasutus Maarja Küla juhataja (2003-2025)</w:t>
            </w:r>
          </w:p>
          <w:p w14:paraId="33D846C7" w14:textId="01C4E9C8" w:rsidR="00AB142F" w:rsidRPr="00A37C0E" w:rsidRDefault="00AB142F" w:rsidP="00484ADF">
            <w:pPr>
              <w:pStyle w:val="Loendilik"/>
              <w:numPr>
                <w:ilvl w:val="0"/>
                <w:numId w:val="1"/>
              </w:numPr>
              <w:spacing w:after="0" w:line="240" w:lineRule="auto"/>
              <w:rPr>
                <w:rFonts w:ascii="Arial" w:eastAsia="Times New Roman" w:hAnsi="Arial" w:cs="Arial"/>
                <w:color w:val="000000"/>
                <w:kern w:val="0"/>
                <w:sz w:val="24"/>
                <w:szCs w:val="24"/>
                <w:lang w:eastAsia="et-EE"/>
                <w14:ligatures w14:val="none"/>
              </w:rPr>
            </w:pPr>
            <w:r w:rsidRPr="00A37C0E">
              <w:rPr>
                <w:rFonts w:ascii="Arial" w:eastAsia="Times New Roman" w:hAnsi="Arial" w:cs="Arial"/>
                <w:color w:val="000000"/>
                <w:kern w:val="0"/>
                <w:sz w:val="24"/>
                <w:szCs w:val="24"/>
                <w:lang w:eastAsia="et-EE"/>
                <w14:ligatures w14:val="none"/>
              </w:rPr>
              <w:t>Saavutused: 2008a – Eesti Punase Risti IV klassi teenetemärk; 2012a. Põlvamaa teenetemärk; 2014a. Tartu Edukas Daam</w:t>
            </w:r>
          </w:p>
          <w:p w14:paraId="2B5D585C" w14:textId="113A8448" w:rsidR="00A77719" w:rsidRPr="00A37C0E" w:rsidRDefault="00A77719" w:rsidP="4C02DD9C">
            <w:pPr>
              <w:spacing w:after="0" w:line="240" w:lineRule="auto"/>
              <w:rPr>
                <w:rFonts w:ascii="Arial" w:eastAsia="Times New Roman" w:hAnsi="Arial" w:cs="Arial"/>
                <w:color w:val="000000"/>
                <w:kern w:val="0"/>
                <w:sz w:val="24"/>
                <w:szCs w:val="24"/>
                <w:lang w:eastAsia="et-EE"/>
                <w14:ligatures w14:val="none"/>
              </w:rPr>
            </w:pPr>
          </w:p>
        </w:tc>
      </w:tr>
      <w:tr w:rsidR="00D20280" w:rsidRPr="00A37C0E" w14:paraId="30284076" w14:textId="77777777" w:rsidTr="4C02DD9C">
        <w:trPr>
          <w:trHeight w:val="730"/>
        </w:trPr>
        <w:tc>
          <w:tcPr>
            <w:tcW w:w="10348" w:type="dxa"/>
            <w:gridSpan w:val="5"/>
            <w:tcBorders>
              <w:top w:val="nil"/>
              <w:left w:val="single" w:sz="8" w:space="0" w:color="auto"/>
              <w:bottom w:val="nil"/>
              <w:right w:val="single" w:sz="8" w:space="0" w:color="000000" w:themeColor="text1"/>
            </w:tcBorders>
            <w:shd w:val="clear" w:color="auto" w:fill="A6C9EC"/>
            <w:vAlign w:val="center"/>
            <w:hideMark/>
          </w:tcPr>
          <w:p w14:paraId="04AE5CBC" w14:textId="5E2C0CA0" w:rsidR="00D20280" w:rsidRPr="00A37C0E" w:rsidRDefault="00D20280" w:rsidP="00D20280">
            <w:pPr>
              <w:spacing w:after="0" w:line="240" w:lineRule="auto"/>
              <w:rPr>
                <w:rFonts w:ascii="Arial" w:eastAsia="Times New Roman" w:hAnsi="Arial" w:cs="Arial"/>
                <w:b/>
                <w:bCs/>
                <w:color w:val="000000"/>
                <w:kern w:val="0"/>
                <w:sz w:val="24"/>
                <w:szCs w:val="24"/>
                <w:lang w:eastAsia="et-EE"/>
                <w14:ligatures w14:val="none"/>
              </w:rPr>
            </w:pPr>
            <w:r w:rsidRPr="00A37C0E">
              <w:rPr>
                <w:rFonts w:ascii="Arial" w:eastAsia="Times New Roman" w:hAnsi="Arial" w:cs="Arial"/>
                <w:b/>
                <w:bCs/>
                <w:color w:val="000000"/>
                <w:kern w:val="0"/>
                <w:sz w:val="24"/>
                <w:szCs w:val="24"/>
                <w:lang w:eastAsia="et-EE"/>
                <w14:ligatures w14:val="none"/>
              </w:rPr>
              <w:t>Too vähemalt kaks näidet, kuidas tema valdkonnas töötamine on avaldanud sotsiaalvaldkonnas suurt mõju ja loonud lisandväärtust</w:t>
            </w:r>
            <w:r w:rsidR="00102B3C" w:rsidRPr="00A37C0E">
              <w:rPr>
                <w:rFonts w:ascii="Arial" w:eastAsia="Times New Roman" w:hAnsi="Arial" w:cs="Arial"/>
                <w:b/>
                <w:bCs/>
                <w:color w:val="000000"/>
                <w:kern w:val="0"/>
                <w:sz w:val="24"/>
                <w:szCs w:val="24"/>
                <w:lang w:eastAsia="et-EE"/>
                <w14:ligatures w14:val="none"/>
              </w:rPr>
              <w:t>?</w:t>
            </w:r>
          </w:p>
        </w:tc>
      </w:tr>
      <w:tr w:rsidR="00A77719" w:rsidRPr="00A37C0E" w14:paraId="29F3F743" w14:textId="77777777" w:rsidTr="4C02DD9C">
        <w:trPr>
          <w:trHeight w:val="730"/>
        </w:trPr>
        <w:tc>
          <w:tcPr>
            <w:tcW w:w="10348" w:type="dxa"/>
            <w:gridSpan w:val="5"/>
            <w:tcBorders>
              <w:top w:val="nil"/>
              <w:left w:val="single" w:sz="8" w:space="0" w:color="auto"/>
              <w:bottom w:val="nil"/>
              <w:right w:val="single" w:sz="8" w:space="0" w:color="auto"/>
            </w:tcBorders>
            <w:shd w:val="clear" w:color="auto" w:fill="auto"/>
            <w:vAlign w:val="center"/>
            <w:hideMark/>
          </w:tcPr>
          <w:p w14:paraId="6415244A" w14:textId="79B03EF7" w:rsidR="00A77719" w:rsidRPr="00A37C0E" w:rsidRDefault="00AB142F" w:rsidP="00D20280">
            <w:pPr>
              <w:spacing w:after="0" w:line="240" w:lineRule="auto"/>
              <w:rPr>
                <w:rFonts w:ascii="Arial" w:eastAsia="Times New Roman" w:hAnsi="Arial" w:cs="Arial"/>
                <w:kern w:val="0"/>
                <w:sz w:val="24"/>
                <w:szCs w:val="24"/>
                <w:lang w:eastAsia="et-EE"/>
                <w14:ligatures w14:val="none"/>
              </w:rPr>
            </w:pPr>
            <w:r w:rsidRPr="00A37C0E">
              <w:rPr>
                <w:rFonts w:ascii="Arial" w:eastAsia="Times New Roman" w:hAnsi="Arial" w:cs="Arial"/>
                <w:color w:val="000000"/>
                <w:kern w:val="0"/>
                <w:sz w:val="24"/>
                <w:szCs w:val="24"/>
                <w:lang w:eastAsia="et-EE"/>
                <w14:ligatures w14:val="none"/>
              </w:rPr>
              <w:t xml:space="preserve">Sihtasutus Maarja Küla on erihoolekande brändisaadik. Ly Mikheim on oma meeskonnaga rajanud SA Maarja Küla </w:t>
            </w:r>
            <w:r w:rsidR="00542005" w:rsidRPr="00A37C0E">
              <w:rPr>
                <w:rFonts w:ascii="Arial" w:eastAsia="Times New Roman" w:hAnsi="Arial" w:cs="Arial"/>
                <w:color w:val="000000"/>
                <w:kern w:val="0"/>
                <w:sz w:val="24"/>
                <w:szCs w:val="24"/>
                <w:lang w:eastAsia="et-EE"/>
                <w14:ligatures w14:val="none"/>
              </w:rPr>
              <w:t xml:space="preserve">peresarnaseks kogukonnaks, mis lähtub alati teenusesaaja vajadustest ning tagab turvalise ja motiveeriva keskkonna. </w:t>
            </w:r>
            <w:r w:rsidR="00F73AB6" w:rsidRPr="00A37C0E">
              <w:rPr>
                <w:rFonts w:ascii="Arial" w:eastAsia="Times New Roman" w:hAnsi="Arial" w:cs="Arial"/>
                <w:color w:val="000000"/>
                <w:kern w:val="0"/>
                <w:sz w:val="24"/>
                <w:szCs w:val="24"/>
                <w:lang w:eastAsia="et-EE"/>
                <w14:ligatures w14:val="none"/>
              </w:rPr>
              <w:t xml:space="preserve">Maarja Küla on erihoolekande teenusesaajate seas väga populaarne koht ja seal soovitakse olla. Seal on iga teenusesaaja märgatud, toetatud ja hoitud. Erilist tunnustust väärib ka Maarja Küla aktiivsus olla pidevas arengus, osaleda, töötada ja leida rakendust erinevates valdkondades. </w:t>
            </w:r>
          </w:p>
          <w:p w14:paraId="1C920C70" w14:textId="51C094B1" w:rsidR="00A77719" w:rsidRPr="00A37C0E" w:rsidRDefault="00A77719" w:rsidP="00D20280">
            <w:pPr>
              <w:spacing w:after="0" w:line="240" w:lineRule="auto"/>
              <w:rPr>
                <w:rFonts w:ascii="Arial" w:eastAsia="Times New Roman" w:hAnsi="Arial" w:cs="Arial"/>
                <w:color w:val="000000"/>
                <w:kern w:val="0"/>
                <w:sz w:val="24"/>
                <w:szCs w:val="24"/>
                <w:lang w:eastAsia="et-EE"/>
                <w14:ligatures w14:val="none"/>
              </w:rPr>
            </w:pPr>
            <w:r w:rsidRPr="00A37C0E">
              <w:rPr>
                <w:rFonts w:ascii="Arial" w:eastAsia="Times New Roman" w:hAnsi="Arial" w:cs="Arial"/>
                <w:color w:val="000000"/>
                <w:kern w:val="0"/>
                <w:sz w:val="24"/>
                <w:szCs w:val="24"/>
                <w:lang w:eastAsia="et-EE"/>
                <w14:ligatures w14:val="none"/>
              </w:rPr>
              <w:t> </w:t>
            </w:r>
          </w:p>
        </w:tc>
      </w:tr>
      <w:tr w:rsidR="00D20280" w:rsidRPr="00A37C0E" w14:paraId="2A5BF07A" w14:textId="77777777" w:rsidTr="4C02DD9C">
        <w:trPr>
          <w:trHeight w:val="730"/>
        </w:trPr>
        <w:tc>
          <w:tcPr>
            <w:tcW w:w="10348" w:type="dxa"/>
            <w:gridSpan w:val="5"/>
            <w:tcBorders>
              <w:top w:val="nil"/>
              <w:left w:val="single" w:sz="8" w:space="0" w:color="auto"/>
              <w:bottom w:val="nil"/>
              <w:right w:val="single" w:sz="8" w:space="0" w:color="000000" w:themeColor="text1"/>
            </w:tcBorders>
            <w:shd w:val="clear" w:color="auto" w:fill="A6C9EC"/>
            <w:vAlign w:val="center"/>
            <w:hideMark/>
          </w:tcPr>
          <w:p w14:paraId="0F617F43" w14:textId="586727A0" w:rsidR="00D20280" w:rsidRPr="00A37C0E" w:rsidRDefault="00D20280" w:rsidP="00D20280">
            <w:pPr>
              <w:spacing w:after="0" w:line="240" w:lineRule="auto"/>
              <w:jc w:val="both"/>
              <w:rPr>
                <w:rFonts w:ascii="Arial" w:eastAsia="Times New Roman" w:hAnsi="Arial" w:cs="Arial"/>
                <w:b/>
                <w:bCs/>
                <w:color w:val="000000"/>
                <w:kern w:val="0"/>
                <w:sz w:val="24"/>
                <w:szCs w:val="24"/>
                <w:lang w:eastAsia="et-EE"/>
                <w14:ligatures w14:val="none"/>
              </w:rPr>
            </w:pPr>
            <w:r w:rsidRPr="00A37C0E">
              <w:rPr>
                <w:rFonts w:ascii="Arial" w:eastAsia="Times New Roman" w:hAnsi="Arial" w:cs="Arial"/>
                <w:b/>
                <w:bCs/>
                <w:color w:val="000000"/>
                <w:kern w:val="0"/>
                <w:sz w:val="24"/>
                <w:szCs w:val="24"/>
                <w:lang w:eastAsia="et-EE"/>
                <w14:ligatures w14:val="none"/>
              </w:rPr>
              <w:t>Too vähemalt kaks näidet, kuidas elukestva õppijana rakendab/s omandatut, sh kannab/</w:t>
            </w:r>
            <w:proofErr w:type="spellStart"/>
            <w:r w:rsidRPr="00A37C0E">
              <w:rPr>
                <w:rFonts w:ascii="Arial" w:eastAsia="Times New Roman" w:hAnsi="Arial" w:cs="Arial"/>
                <w:b/>
                <w:bCs/>
                <w:color w:val="000000"/>
                <w:kern w:val="0"/>
                <w:sz w:val="24"/>
                <w:szCs w:val="24"/>
                <w:lang w:eastAsia="et-EE"/>
                <w14:ligatures w14:val="none"/>
              </w:rPr>
              <w:t>ndis</w:t>
            </w:r>
            <w:proofErr w:type="spellEnd"/>
            <w:r w:rsidRPr="00A37C0E">
              <w:rPr>
                <w:rFonts w:ascii="Arial" w:eastAsia="Times New Roman" w:hAnsi="Arial" w:cs="Arial"/>
                <w:b/>
                <w:bCs/>
                <w:color w:val="000000"/>
                <w:kern w:val="0"/>
                <w:sz w:val="24"/>
                <w:szCs w:val="24"/>
                <w:lang w:eastAsia="et-EE"/>
                <w14:ligatures w14:val="none"/>
              </w:rPr>
              <w:t xml:space="preserve"> kutse-eetika ning sotsiaaltöö väärtusi</w:t>
            </w:r>
            <w:r w:rsidR="00102B3C" w:rsidRPr="00A37C0E">
              <w:rPr>
                <w:rFonts w:ascii="Arial" w:eastAsia="Times New Roman" w:hAnsi="Arial" w:cs="Arial"/>
                <w:b/>
                <w:bCs/>
                <w:color w:val="000000"/>
                <w:kern w:val="0"/>
                <w:sz w:val="24"/>
                <w:szCs w:val="24"/>
                <w:lang w:eastAsia="et-EE"/>
                <w14:ligatures w14:val="none"/>
              </w:rPr>
              <w:t>?</w:t>
            </w:r>
          </w:p>
        </w:tc>
      </w:tr>
      <w:tr w:rsidR="00A77719" w:rsidRPr="00A37C0E" w14:paraId="49FBACF0" w14:textId="77777777" w:rsidTr="4C02DD9C">
        <w:trPr>
          <w:trHeight w:val="730"/>
        </w:trPr>
        <w:tc>
          <w:tcPr>
            <w:tcW w:w="10348" w:type="dxa"/>
            <w:gridSpan w:val="5"/>
            <w:tcBorders>
              <w:top w:val="nil"/>
              <w:left w:val="single" w:sz="8" w:space="0" w:color="auto"/>
              <w:bottom w:val="nil"/>
              <w:right w:val="single" w:sz="8" w:space="0" w:color="auto"/>
            </w:tcBorders>
            <w:shd w:val="clear" w:color="auto" w:fill="auto"/>
            <w:vAlign w:val="center"/>
            <w:hideMark/>
          </w:tcPr>
          <w:p w14:paraId="0632C610" w14:textId="4DA2CD71" w:rsidR="00A77719" w:rsidRPr="00A37C0E" w:rsidRDefault="00F73AB6" w:rsidP="00D20280">
            <w:pPr>
              <w:spacing w:after="0" w:line="240" w:lineRule="auto"/>
              <w:rPr>
                <w:rFonts w:ascii="Arial" w:eastAsia="Times New Roman" w:hAnsi="Arial" w:cs="Arial"/>
                <w:color w:val="000000"/>
                <w:kern w:val="0"/>
                <w:sz w:val="24"/>
                <w:szCs w:val="24"/>
                <w:lang w:eastAsia="et-EE"/>
                <w14:ligatures w14:val="none"/>
              </w:rPr>
            </w:pPr>
            <w:r w:rsidRPr="00A37C0E">
              <w:rPr>
                <w:rFonts w:ascii="Arial" w:eastAsia="Times New Roman" w:hAnsi="Arial" w:cs="Arial"/>
                <w:color w:val="000000"/>
                <w:kern w:val="0"/>
                <w:sz w:val="24"/>
                <w:szCs w:val="24"/>
                <w:lang w:eastAsia="et-EE"/>
                <w14:ligatures w14:val="none"/>
              </w:rPr>
              <w:t>Kõige suurem väärtus on, et Ly Mikheim asetab erihoolekande inimese alati esikohale. Tema enda ja ta meeskonna areng on suunatud Maarja Küla arendamisele</w:t>
            </w:r>
            <w:r w:rsidR="00465A3F" w:rsidRPr="00A37C0E">
              <w:rPr>
                <w:rFonts w:ascii="Arial" w:eastAsia="Times New Roman" w:hAnsi="Arial" w:cs="Arial"/>
                <w:color w:val="000000"/>
                <w:kern w:val="0"/>
                <w:sz w:val="24"/>
                <w:szCs w:val="24"/>
                <w:lang w:eastAsia="et-EE"/>
                <w14:ligatures w14:val="none"/>
              </w:rPr>
              <w:t>, et erihoolekande teenused toetaksid teenusesaaja eesmärke.</w:t>
            </w:r>
          </w:p>
          <w:p w14:paraId="080F31F1" w14:textId="5C42B551" w:rsidR="00A77719" w:rsidRPr="00A37C0E" w:rsidRDefault="00A77719" w:rsidP="00D20280">
            <w:pPr>
              <w:spacing w:after="0" w:line="240" w:lineRule="auto"/>
              <w:rPr>
                <w:rFonts w:ascii="Arial" w:eastAsia="Times New Roman" w:hAnsi="Arial" w:cs="Arial"/>
                <w:color w:val="000000"/>
                <w:kern w:val="0"/>
                <w:sz w:val="24"/>
                <w:szCs w:val="24"/>
                <w:lang w:eastAsia="et-EE"/>
                <w14:ligatures w14:val="none"/>
              </w:rPr>
            </w:pPr>
            <w:r w:rsidRPr="00A37C0E">
              <w:rPr>
                <w:rFonts w:ascii="Arial" w:eastAsia="Times New Roman" w:hAnsi="Arial" w:cs="Arial"/>
                <w:color w:val="000000"/>
                <w:kern w:val="0"/>
                <w:sz w:val="24"/>
                <w:szCs w:val="24"/>
                <w:lang w:eastAsia="et-EE"/>
                <w14:ligatures w14:val="none"/>
              </w:rPr>
              <w:t> </w:t>
            </w:r>
          </w:p>
        </w:tc>
      </w:tr>
      <w:tr w:rsidR="00D20280" w:rsidRPr="00A37C0E" w14:paraId="73041B9C" w14:textId="77777777" w:rsidTr="4C02DD9C">
        <w:trPr>
          <w:trHeight w:val="730"/>
        </w:trPr>
        <w:tc>
          <w:tcPr>
            <w:tcW w:w="10348" w:type="dxa"/>
            <w:gridSpan w:val="5"/>
            <w:tcBorders>
              <w:top w:val="nil"/>
              <w:left w:val="single" w:sz="8" w:space="0" w:color="auto"/>
              <w:bottom w:val="nil"/>
              <w:right w:val="single" w:sz="8" w:space="0" w:color="000000" w:themeColor="text1"/>
            </w:tcBorders>
            <w:shd w:val="clear" w:color="auto" w:fill="A6C9EC"/>
            <w:vAlign w:val="center"/>
            <w:hideMark/>
          </w:tcPr>
          <w:p w14:paraId="57264A7A" w14:textId="1AA704A5" w:rsidR="00D20280" w:rsidRPr="00A37C0E" w:rsidRDefault="00D20280" w:rsidP="00D20280">
            <w:pPr>
              <w:spacing w:after="0" w:line="240" w:lineRule="auto"/>
              <w:jc w:val="both"/>
              <w:rPr>
                <w:rFonts w:ascii="Arial" w:eastAsia="Times New Roman" w:hAnsi="Arial" w:cs="Arial"/>
                <w:b/>
                <w:bCs/>
                <w:color w:val="000000"/>
                <w:kern w:val="0"/>
                <w:sz w:val="24"/>
                <w:szCs w:val="24"/>
                <w:lang w:eastAsia="et-EE"/>
                <w14:ligatures w14:val="none"/>
              </w:rPr>
            </w:pPr>
            <w:r w:rsidRPr="00A37C0E">
              <w:rPr>
                <w:rFonts w:ascii="Arial" w:eastAsia="Times New Roman" w:hAnsi="Arial" w:cs="Arial"/>
                <w:b/>
                <w:bCs/>
                <w:color w:val="000000"/>
                <w:kern w:val="0"/>
                <w:sz w:val="24"/>
                <w:szCs w:val="24"/>
                <w:lang w:eastAsia="et-EE"/>
                <w14:ligatures w14:val="none"/>
              </w:rPr>
              <w:t>Too vähemalt kaks/kolm näidet, kuidas ta jagab oma professionaalseid kogemusi ja teadmisi kolleegidele/praktikantidele/uutele töötajatele või on välja õpetanud uusi kolleege ja/või on praktikajuhendaja</w:t>
            </w:r>
            <w:r w:rsidR="00102B3C" w:rsidRPr="00A37C0E">
              <w:rPr>
                <w:rFonts w:ascii="Arial" w:eastAsia="Times New Roman" w:hAnsi="Arial" w:cs="Arial"/>
                <w:b/>
                <w:bCs/>
                <w:color w:val="000000"/>
                <w:kern w:val="0"/>
                <w:sz w:val="24"/>
                <w:szCs w:val="24"/>
                <w:lang w:eastAsia="et-EE"/>
                <w14:ligatures w14:val="none"/>
              </w:rPr>
              <w:t>?</w:t>
            </w:r>
          </w:p>
        </w:tc>
      </w:tr>
      <w:tr w:rsidR="00D20280" w:rsidRPr="00A37C0E" w14:paraId="56BC8DEB" w14:textId="77777777" w:rsidTr="4C02DD9C">
        <w:trPr>
          <w:trHeight w:val="730"/>
        </w:trPr>
        <w:tc>
          <w:tcPr>
            <w:tcW w:w="10348" w:type="dxa"/>
            <w:gridSpan w:val="5"/>
            <w:tcBorders>
              <w:top w:val="nil"/>
              <w:left w:val="single" w:sz="8" w:space="0" w:color="auto"/>
              <w:bottom w:val="nil"/>
              <w:right w:val="single" w:sz="8" w:space="0" w:color="000000" w:themeColor="text1"/>
            </w:tcBorders>
            <w:shd w:val="clear" w:color="auto" w:fill="auto"/>
            <w:noWrap/>
            <w:vAlign w:val="bottom"/>
            <w:hideMark/>
          </w:tcPr>
          <w:p w14:paraId="7FCEACF4" w14:textId="7A7BACF9" w:rsidR="00D20280" w:rsidRPr="00A37C0E" w:rsidRDefault="00465A3F" w:rsidP="4C02DD9C">
            <w:pPr>
              <w:spacing w:after="0" w:line="240" w:lineRule="auto"/>
              <w:jc w:val="both"/>
              <w:rPr>
                <w:rFonts w:ascii="Arial" w:eastAsia="Times New Roman" w:hAnsi="Arial" w:cs="Arial"/>
                <w:color w:val="000000" w:themeColor="text1"/>
                <w:sz w:val="24"/>
                <w:szCs w:val="24"/>
                <w:lang w:eastAsia="et-EE"/>
              </w:rPr>
            </w:pPr>
            <w:r w:rsidRPr="00A37C0E">
              <w:rPr>
                <w:rFonts w:ascii="Arial" w:eastAsia="Times New Roman" w:hAnsi="Arial" w:cs="Arial"/>
                <w:color w:val="000000" w:themeColor="text1"/>
                <w:sz w:val="24"/>
                <w:szCs w:val="24"/>
                <w:lang w:eastAsia="et-EE"/>
              </w:rPr>
              <w:t>Ly Mikheim pakub alati võimalust tulla Maarja Külaga tutvuma, jagades kogemuslugu ja professionaalseid teadmisi.</w:t>
            </w:r>
            <w:r w:rsidR="00A278DF" w:rsidRPr="00A37C0E">
              <w:rPr>
                <w:rFonts w:ascii="Arial" w:eastAsia="Times New Roman" w:hAnsi="Arial" w:cs="Arial"/>
                <w:color w:val="000000" w:themeColor="text1"/>
                <w:sz w:val="24"/>
                <w:szCs w:val="24"/>
                <w:lang w:eastAsia="et-EE"/>
              </w:rPr>
              <w:t xml:space="preserve"> Ta osaleb ise arengut toetavates koolitustes ning viib need teadmised ja kogemused oma meeskonda.</w:t>
            </w:r>
            <w:r w:rsidRPr="00A37C0E">
              <w:rPr>
                <w:rFonts w:ascii="Arial" w:eastAsia="Times New Roman" w:hAnsi="Arial" w:cs="Arial"/>
                <w:color w:val="000000" w:themeColor="text1"/>
                <w:sz w:val="24"/>
                <w:szCs w:val="24"/>
                <w:lang w:eastAsia="et-EE"/>
              </w:rPr>
              <w:t xml:space="preserve"> </w:t>
            </w:r>
          </w:p>
          <w:p w14:paraId="7FA42215" w14:textId="441F1EB1" w:rsidR="00D20280" w:rsidRPr="00A37C0E" w:rsidRDefault="00D20280" w:rsidP="00A77719">
            <w:pPr>
              <w:spacing w:after="0" w:line="240" w:lineRule="auto"/>
              <w:jc w:val="both"/>
              <w:rPr>
                <w:rFonts w:ascii="Arial" w:eastAsia="Times New Roman" w:hAnsi="Arial" w:cs="Arial"/>
                <w:color w:val="000000"/>
                <w:kern w:val="0"/>
                <w:sz w:val="24"/>
                <w:szCs w:val="24"/>
                <w:lang w:eastAsia="et-EE"/>
                <w14:ligatures w14:val="none"/>
              </w:rPr>
            </w:pPr>
          </w:p>
        </w:tc>
      </w:tr>
      <w:tr w:rsidR="00D20280" w:rsidRPr="00A37C0E" w14:paraId="1ED8CF6E" w14:textId="77777777" w:rsidTr="4C02DD9C">
        <w:trPr>
          <w:trHeight w:val="730"/>
        </w:trPr>
        <w:tc>
          <w:tcPr>
            <w:tcW w:w="10348" w:type="dxa"/>
            <w:gridSpan w:val="5"/>
            <w:tcBorders>
              <w:top w:val="nil"/>
              <w:left w:val="single" w:sz="8" w:space="0" w:color="auto"/>
              <w:bottom w:val="nil"/>
              <w:right w:val="single" w:sz="8" w:space="0" w:color="000000" w:themeColor="text1"/>
            </w:tcBorders>
            <w:shd w:val="clear" w:color="auto" w:fill="A6C9EC"/>
            <w:vAlign w:val="center"/>
            <w:hideMark/>
          </w:tcPr>
          <w:p w14:paraId="1A9D47D1" w14:textId="3D72521D" w:rsidR="00D20280" w:rsidRPr="00A37C0E" w:rsidRDefault="00D20280" w:rsidP="00D20280">
            <w:pPr>
              <w:spacing w:after="0" w:line="240" w:lineRule="auto"/>
              <w:rPr>
                <w:rFonts w:ascii="Arial" w:eastAsia="Times New Roman" w:hAnsi="Arial" w:cs="Arial"/>
                <w:b/>
                <w:bCs/>
                <w:color w:val="000000"/>
                <w:kern w:val="0"/>
                <w:sz w:val="24"/>
                <w:szCs w:val="24"/>
                <w:lang w:eastAsia="et-EE"/>
                <w14:ligatures w14:val="none"/>
              </w:rPr>
            </w:pPr>
            <w:r w:rsidRPr="00A37C0E">
              <w:rPr>
                <w:rFonts w:ascii="Arial" w:eastAsia="Times New Roman" w:hAnsi="Arial" w:cs="Arial"/>
                <w:b/>
                <w:bCs/>
                <w:color w:val="000000"/>
                <w:kern w:val="0"/>
                <w:sz w:val="24"/>
                <w:szCs w:val="24"/>
                <w:lang w:eastAsia="et-EE"/>
                <w14:ligatures w14:val="none"/>
              </w:rPr>
              <w:lastRenderedPageBreak/>
              <w:t>Too vähemalt kaks/kolm näidet, kuidas tema tööalased saavutused on mõjutanud KOV/kogukonna/Eesti sotsiaalhoolekande arengut</w:t>
            </w:r>
            <w:r w:rsidR="00102B3C" w:rsidRPr="00A37C0E">
              <w:rPr>
                <w:rFonts w:ascii="Arial" w:eastAsia="Times New Roman" w:hAnsi="Arial" w:cs="Arial"/>
                <w:b/>
                <w:bCs/>
                <w:color w:val="000000"/>
                <w:kern w:val="0"/>
                <w:sz w:val="24"/>
                <w:szCs w:val="24"/>
                <w:lang w:eastAsia="et-EE"/>
                <w14:ligatures w14:val="none"/>
              </w:rPr>
              <w:t>?</w:t>
            </w:r>
          </w:p>
        </w:tc>
      </w:tr>
      <w:tr w:rsidR="00A77719" w:rsidRPr="00A37C0E" w14:paraId="71C8504B" w14:textId="77777777" w:rsidTr="4C02DD9C">
        <w:trPr>
          <w:trHeight w:val="730"/>
        </w:trPr>
        <w:tc>
          <w:tcPr>
            <w:tcW w:w="8466" w:type="dxa"/>
            <w:gridSpan w:val="3"/>
            <w:tcBorders>
              <w:top w:val="nil"/>
              <w:left w:val="single" w:sz="8" w:space="0" w:color="auto"/>
              <w:bottom w:val="nil"/>
              <w:right w:val="nil"/>
            </w:tcBorders>
            <w:shd w:val="clear" w:color="auto" w:fill="auto"/>
            <w:vAlign w:val="center"/>
            <w:hideMark/>
          </w:tcPr>
          <w:p w14:paraId="7CAD1CF2" w14:textId="4756C10C" w:rsidR="00A77719" w:rsidRPr="00A37C0E" w:rsidRDefault="00A278DF" w:rsidP="4C02DD9C">
            <w:pPr>
              <w:spacing w:after="0" w:line="240" w:lineRule="auto"/>
              <w:rPr>
                <w:rFonts w:ascii="Arial" w:eastAsia="Times New Roman" w:hAnsi="Arial" w:cs="Arial"/>
                <w:color w:val="000000"/>
                <w:kern w:val="0"/>
                <w:sz w:val="24"/>
                <w:szCs w:val="24"/>
                <w:lang w:eastAsia="et-EE"/>
                <w14:ligatures w14:val="none"/>
              </w:rPr>
            </w:pPr>
            <w:r w:rsidRPr="00A37C0E">
              <w:rPr>
                <w:rFonts w:ascii="Arial" w:eastAsia="Times New Roman" w:hAnsi="Arial" w:cs="Arial"/>
                <w:color w:val="000000"/>
                <w:kern w:val="0"/>
                <w:sz w:val="24"/>
                <w:szCs w:val="24"/>
                <w:lang w:eastAsia="et-EE"/>
                <w14:ligatures w14:val="none"/>
              </w:rPr>
              <w:t xml:space="preserve">Sihtasutus Maarja Küla on eeskuju, kelle järgi mitmed erihoolekande asutused joonduvad ja häid praktikaid rakendavad. Ly Mikheim on loonud toimiva valdkondade ülese koostöövõrgustiku, panustanud sotsiaalhoolekande tööjõuvajaduste tulevikuvaatesse.  </w:t>
            </w:r>
          </w:p>
          <w:p w14:paraId="41FE7A28" w14:textId="738B700E" w:rsidR="00184680" w:rsidRPr="00A37C0E" w:rsidRDefault="00184680" w:rsidP="4C02DD9C">
            <w:pPr>
              <w:spacing w:after="0" w:line="240" w:lineRule="auto"/>
              <w:rPr>
                <w:rFonts w:ascii="Arial" w:eastAsia="Times New Roman" w:hAnsi="Arial" w:cs="Arial"/>
                <w:sz w:val="24"/>
                <w:szCs w:val="24"/>
                <w:lang w:eastAsia="et-EE"/>
              </w:rPr>
            </w:pPr>
            <w:r w:rsidRPr="00A37C0E">
              <w:rPr>
                <w:rFonts w:ascii="Arial" w:eastAsia="Times New Roman" w:hAnsi="Arial" w:cs="Arial"/>
                <w:color w:val="000000"/>
                <w:kern w:val="0"/>
                <w:sz w:val="24"/>
                <w:szCs w:val="24"/>
                <w:lang w:eastAsia="et-EE"/>
                <w14:ligatures w14:val="none"/>
              </w:rPr>
              <w:t>Maarja Külas on kompetentsikeskus, mis pakub oma teadmisi ja kogemusi teistele asutustele ja organisatsioonidele, kes tegelevad erivajadustega inimeste tööle aitamisega.</w:t>
            </w:r>
          </w:p>
          <w:p w14:paraId="413EB2FA" w14:textId="713CDB37" w:rsidR="00A77719" w:rsidRPr="00A37C0E" w:rsidRDefault="00A77719" w:rsidP="4C02DD9C">
            <w:pPr>
              <w:spacing w:after="0" w:line="240" w:lineRule="auto"/>
              <w:rPr>
                <w:rFonts w:ascii="Arial" w:eastAsia="Times New Roman" w:hAnsi="Arial" w:cs="Arial"/>
                <w:b/>
                <w:bCs/>
                <w:color w:val="000000" w:themeColor="text1"/>
                <w:kern w:val="0"/>
                <w:sz w:val="24"/>
                <w:szCs w:val="24"/>
                <w:lang w:eastAsia="et-EE"/>
                <w14:ligatures w14:val="none"/>
              </w:rPr>
            </w:pPr>
          </w:p>
        </w:tc>
        <w:tc>
          <w:tcPr>
            <w:tcW w:w="765" w:type="dxa"/>
            <w:tcBorders>
              <w:top w:val="nil"/>
              <w:left w:val="nil"/>
              <w:bottom w:val="nil"/>
              <w:right w:val="nil"/>
            </w:tcBorders>
            <w:shd w:val="clear" w:color="auto" w:fill="auto"/>
            <w:vAlign w:val="center"/>
            <w:hideMark/>
          </w:tcPr>
          <w:p w14:paraId="1D64F3FE" w14:textId="77777777" w:rsidR="00A77719" w:rsidRPr="00A37C0E" w:rsidRDefault="00A77719" w:rsidP="00D20280">
            <w:pPr>
              <w:spacing w:after="0" w:line="240" w:lineRule="auto"/>
              <w:rPr>
                <w:rFonts w:ascii="Arial" w:eastAsia="Times New Roman" w:hAnsi="Arial" w:cs="Arial"/>
                <w:kern w:val="0"/>
                <w:sz w:val="24"/>
                <w:szCs w:val="24"/>
                <w:lang w:eastAsia="et-EE"/>
                <w14:ligatures w14:val="none"/>
              </w:rPr>
            </w:pPr>
          </w:p>
        </w:tc>
        <w:tc>
          <w:tcPr>
            <w:tcW w:w="1117" w:type="dxa"/>
            <w:tcBorders>
              <w:top w:val="nil"/>
              <w:left w:val="nil"/>
              <w:bottom w:val="nil"/>
              <w:right w:val="single" w:sz="8" w:space="0" w:color="auto"/>
            </w:tcBorders>
            <w:shd w:val="clear" w:color="auto" w:fill="auto"/>
            <w:vAlign w:val="center"/>
            <w:hideMark/>
          </w:tcPr>
          <w:p w14:paraId="44F12294" w14:textId="77777777" w:rsidR="00A77719" w:rsidRPr="00A37C0E" w:rsidRDefault="00A77719" w:rsidP="00D20280">
            <w:pPr>
              <w:spacing w:after="0" w:line="240" w:lineRule="auto"/>
              <w:rPr>
                <w:rFonts w:ascii="Arial" w:eastAsia="Times New Roman" w:hAnsi="Arial" w:cs="Arial"/>
                <w:b/>
                <w:bCs/>
                <w:color w:val="000000"/>
                <w:kern w:val="0"/>
                <w:sz w:val="24"/>
                <w:szCs w:val="24"/>
                <w:lang w:eastAsia="et-EE"/>
                <w14:ligatures w14:val="none"/>
              </w:rPr>
            </w:pPr>
            <w:r w:rsidRPr="00A37C0E">
              <w:rPr>
                <w:rFonts w:ascii="Arial" w:eastAsia="Times New Roman" w:hAnsi="Arial" w:cs="Arial"/>
                <w:b/>
                <w:bCs/>
                <w:color w:val="000000"/>
                <w:kern w:val="0"/>
                <w:sz w:val="24"/>
                <w:szCs w:val="24"/>
                <w:lang w:eastAsia="et-EE"/>
                <w14:ligatures w14:val="none"/>
              </w:rPr>
              <w:t> </w:t>
            </w:r>
          </w:p>
        </w:tc>
      </w:tr>
      <w:tr w:rsidR="00D20280" w:rsidRPr="00A37C0E" w14:paraId="3CF1D60F" w14:textId="77777777" w:rsidTr="4C02DD9C">
        <w:trPr>
          <w:trHeight w:val="730"/>
        </w:trPr>
        <w:tc>
          <w:tcPr>
            <w:tcW w:w="6815" w:type="dxa"/>
            <w:gridSpan w:val="2"/>
            <w:tcBorders>
              <w:top w:val="nil"/>
              <w:left w:val="single" w:sz="8" w:space="0" w:color="auto"/>
              <w:bottom w:val="nil"/>
              <w:right w:val="nil"/>
            </w:tcBorders>
            <w:shd w:val="clear" w:color="auto" w:fill="D0D0D0"/>
            <w:noWrap/>
            <w:vAlign w:val="bottom"/>
            <w:hideMark/>
          </w:tcPr>
          <w:p w14:paraId="2CBD46DB" w14:textId="77777777" w:rsidR="00D20280" w:rsidRPr="00A37C0E" w:rsidRDefault="00D20280" w:rsidP="00D20280">
            <w:pPr>
              <w:spacing w:after="0" w:line="240" w:lineRule="auto"/>
              <w:rPr>
                <w:rFonts w:ascii="Arial" w:eastAsia="Times New Roman" w:hAnsi="Arial" w:cs="Arial"/>
                <w:b/>
                <w:bCs/>
                <w:color w:val="000000"/>
                <w:kern w:val="0"/>
                <w:sz w:val="24"/>
                <w:szCs w:val="24"/>
                <w:lang w:eastAsia="et-EE"/>
                <w14:ligatures w14:val="none"/>
              </w:rPr>
            </w:pPr>
            <w:r w:rsidRPr="00A37C0E">
              <w:rPr>
                <w:rFonts w:ascii="Arial" w:eastAsia="Times New Roman" w:hAnsi="Arial" w:cs="Arial"/>
                <w:b/>
                <w:bCs/>
                <w:color w:val="000000"/>
                <w:kern w:val="0"/>
                <w:sz w:val="24"/>
                <w:szCs w:val="24"/>
                <w:lang w:eastAsia="et-EE"/>
                <w14:ligatures w14:val="none"/>
              </w:rPr>
              <w:t>Miks esitatud kandidaat väärib sinu hinnangul tunnustust võrreldes teistega?</w:t>
            </w:r>
          </w:p>
        </w:tc>
        <w:tc>
          <w:tcPr>
            <w:tcW w:w="1651" w:type="dxa"/>
            <w:tcBorders>
              <w:top w:val="nil"/>
              <w:left w:val="nil"/>
              <w:bottom w:val="nil"/>
              <w:right w:val="nil"/>
            </w:tcBorders>
            <w:shd w:val="clear" w:color="auto" w:fill="D0D0D0"/>
            <w:vAlign w:val="center"/>
            <w:hideMark/>
          </w:tcPr>
          <w:p w14:paraId="745411E7" w14:textId="77777777" w:rsidR="00D20280" w:rsidRPr="00A37C0E" w:rsidRDefault="00D20280" w:rsidP="00D20280">
            <w:pPr>
              <w:spacing w:after="0" w:line="240" w:lineRule="auto"/>
              <w:rPr>
                <w:rFonts w:ascii="Arial" w:eastAsia="Times New Roman" w:hAnsi="Arial" w:cs="Arial"/>
                <w:b/>
                <w:bCs/>
                <w:color w:val="000000"/>
                <w:kern w:val="0"/>
                <w:sz w:val="24"/>
                <w:szCs w:val="24"/>
                <w:lang w:eastAsia="et-EE"/>
                <w14:ligatures w14:val="none"/>
              </w:rPr>
            </w:pPr>
            <w:r w:rsidRPr="00A37C0E">
              <w:rPr>
                <w:rFonts w:ascii="Arial" w:eastAsia="Times New Roman" w:hAnsi="Arial" w:cs="Arial"/>
                <w:b/>
                <w:bCs/>
                <w:color w:val="000000"/>
                <w:kern w:val="0"/>
                <w:sz w:val="24"/>
                <w:szCs w:val="24"/>
                <w:lang w:eastAsia="et-EE"/>
                <w14:ligatures w14:val="none"/>
              </w:rPr>
              <w:t> </w:t>
            </w:r>
          </w:p>
        </w:tc>
        <w:tc>
          <w:tcPr>
            <w:tcW w:w="765" w:type="dxa"/>
            <w:tcBorders>
              <w:top w:val="nil"/>
              <w:left w:val="nil"/>
              <w:bottom w:val="nil"/>
              <w:right w:val="nil"/>
            </w:tcBorders>
            <w:shd w:val="clear" w:color="auto" w:fill="D0D0D0"/>
            <w:vAlign w:val="center"/>
            <w:hideMark/>
          </w:tcPr>
          <w:p w14:paraId="583FBCA8" w14:textId="77777777" w:rsidR="00D20280" w:rsidRPr="00A37C0E" w:rsidRDefault="00D20280" w:rsidP="00D20280">
            <w:pPr>
              <w:spacing w:after="0" w:line="240" w:lineRule="auto"/>
              <w:rPr>
                <w:rFonts w:ascii="Arial" w:eastAsia="Times New Roman" w:hAnsi="Arial" w:cs="Arial"/>
                <w:b/>
                <w:bCs/>
                <w:color w:val="000000"/>
                <w:kern w:val="0"/>
                <w:sz w:val="24"/>
                <w:szCs w:val="24"/>
                <w:lang w:eastAsia="et-EE"/>
                <w14:ligatures w14:val="none"/>
              </w:rPr>
            </w:pPr>
            <w:r w:rsidRPr="00A37C0E">
              <w:rPr>
                <w:rFonts w:ascii="Arial" w:eastAsia="Times New Roman" w:hAnsi="Arial" w:cs="Arial"/>
                <w:b/>
                <w:bCs/>
                <w:color w:val="000000"/>
                <w:kern w:val="0"/>
                <w:sz w:val="24"/>
                <w:szCs w:val="24"/>
                <w:lang w:eastAsia="et-EE"/>
                <w14:ligatures w14:val="none"/>
              </w:rPr>
              <w:t> </w:t>
            </w:r>
          </w:p>
        </w:tc>
        <w:tc>
          <w:tcPr>
            <w:tcW w:w="1117" w:type="dxa"/>
            <w:tcBorders>
              <w:top w:val="nil"/>
              <w:left w:val="nil"/>
              <w:bottom w:val="nil"/>
              <w:right w:val="single" w:sz="8" w:space="0" w:color="auto"/>
            </w:tcBorders>
            <w:shd w:val="clear" w:color="auto" w:fill="D0D0D0"/>
            <w:vAlign w:val="center"/>
            <w:hideMark/>
          </w:tcPr>
          <w:p w14:paraId="20356F0C" w14:textId="77777777" w:rsidR="00D20280" w:rsidRPr="00A37C0E" w:rsidRDefault="00D20280" w:rsidP="00D20280">
            <w:pPr>
              <w:spacing w:after="0" w:line="240" w:lineRule="auto"/>
              <w:rPr>
                <w:rFonts w:ascii="Arial" w:eastAsia="Times New Roman" w:hAnsi="Arial" w:cs="Arial"/>
                <w:b/>
                <w:bCs/>
                <w:color w:val="000000"/>
                <w:kern w:val="0"/>
                <w:sz w:val="24"/>
                <w:szCs w:val="24"/>
                <w:lang w:eastAsia="et-EE"/>
                <w14:ligatures w14:val="none"/>
              </w:rPr>
            </w:pPr>
            <w:r w:rsidRPr="00A37C0E">
              <w:rPr>
                <w:rFonts w:ascii="Arial" w:eastAsia="Times New Roman" w:hAnsi="Arial" w:cs="Arial"/>
                <w:b/>
                <w:bCs/>
                <w:color w:val="000000"/>
                <w:kern w:val="0"/>
                <w:sz w:val="24"/>
                <w:szCs w:val="24"/>
                <w:lang w:eastAsia="et-EE"/>
                <w14:ligatures w14:val="none"/>
              </w:rPr>
              <w:t> </w:t>
            </w:r>
          </w:p>
        </w:tc>
      </w:tr>
      <w:tr w:rsidR="00A77719" w:rsidRPr="00A37C0E" w14:paraId="5868C5C9" w14:textId="77777777" w:rsidTr="4C02DD9C">
        <w:trPr>
          <w:trHeight w:val="730"/>
        </w:trPr>
        <w:tc>
          <w:tcPr>
            <w:tcW w:w="10348" w:type="dxa"/>
            <w:gridSpan w:val="5"/>
            <w:tcBorders>
              <w:top w:val="nil"/>
              <w:left w:val="single" w:sz="8" w:space="0" w:color="auto"/>
              <w:bottom w:val="nil"/>
              <w:right w:val="single" w:sz="8" w:space="0" w:color="auto"/>
            </w:tcBorders>
            <w:shd w:val="clear" w:color="auto" w:fill="auto"/>
            <w:vAlign w:val="center"/>
            <w:hideMark/>
          </w:tcPr>
          <w:p w14:paraId="2A7BFB28" w14:textId="029FF5BC" w:rsidR="00A77719" w:rsidRPr="00A37C0E" w:rsidRDefault="009A319A" w:rsidP="00D20280">
            <w:pPr>
              <w:spacing w:after="0" w:line="240" w:lineRule="auto"/>
              <w:rPr>
                <w:rFonts w:ascii="Arial" w:eastAsia="Times New Roman" w:hAnsi="Arial" w:cs="Arial"/>
                <w:color w:val="000000"/>
                <w:kern w:val="0"/>
                <w:sz w:val="24"/>
                <w:szCs w:val="24"/>
                <w:lang w:eastAsia="et-EE"/>
                <w14:ligatures w14:val="none"/>
              </w:rPr>
            </w:pPr>
            <w:r w:rsidRPr="00A37C0E">
              <w:rPr>
                <w:rFonts w:ascii="Arial" w:eastAsia="Times New Roman" w:hAnsi="Arial" w:cs="Arial"/>
                <w:color w:val="000000"/>
                <w:kern w:val="0"/>
                <w:sz w:val="24"/>
                <w:szCs w:val="24"/>
                <w:lang w:eastAsia="et-EE"/>
                <w14:ligatures w14:val="none"/>
              </w:rPr>
              <w:t xml:space="preserve">Sihtasutus Maarja Küla on Ly </w:t>
            </w:r>
            <w:proofErr w:type="spellStart"/>
            <w:r w:rsidRPr="00A37C0E">
              <w:rPr>
                <w:rFonts w:ascii="Arial" w:eastAsia="Times New Roman" w:hAnsi="Arial" w:cs="Arial"/>
                <w:color w:val="000000"/>
                <w:kern w:val="0"/>
                <w:sz w:val="24"/>
                <w:szCs w:val="24"/>
                <w:lang w:eastAsia="et-EE"/>
                <w14:ligatures w14:val="none"/>
              </w:rPr>
              <w:t>Mikheimi</w:t>
            </w:r>
            <w:proofErr w:type="spellEnd"/>
            <w:r w:rsidRPr="00A37C0E">
              <w:rPr>
                <w:rFonts w:ascii="Arial" w:eastAsia="Times New Roman" w:hAnsi="Arial" w:cs="Arial"/>
                <w:color w:val="000000"/>
                <w:kern w:val="0"/>
                <w:sz w:val="24"/>
                <w:szCs w:val="24"/>
                <w:lang w:eastAsia="et-EE"/>
                <w14:ligatures w14:val="none"/>
              </w:rPr>
              <w:t xml:space="preserve"> elutöö. Tänu temale on Maarja Külas pakutavad erihoolekande teenused isikukesksed, kvaliteedimärgisega ning jätkusuutlikud.</w:t>
            </w:r>
          </w:p>
          <w:p w14:paraId="2CB28A1A" w14:textId="4B6CDD8B" w:rsidR="00A77719" w:rsidRPr="00A37C0E" w:rsidRDefault="00A77719" w:rsidP="00D20280">
            <w:pPr>
              <w:spacing w:after="0" w:line="240" w:lineRule="auto"/>
              <w:rPr>
                <w:rFonts w:ascii="Arial" w:eastAsia="Times New Roman" w:hAnsi="Arial" w:cs="Arial"/>
                <w:color w:val="000000"/>
                <w:kern w:val="0"/>
                <w:sz w:val="24"/>
                <w:szCs w:val="24"/>
                <w:lang w:eastAsia="et-EE"/>
                <w14:ligatures w14:val="none"/>
              </w:rPr>
            </w:pPr>
            <w:r w:rsidRPr="00A37C0E">
              <w:rPr>
                <w:rFonts w:ascii="Arial" w:eastAsia="Times New Roman" w:hAnsi="Arial" w:cs="Arial"/>
                <w:color w:val="000000"/>
                <w:kern w:val="0"/>
                <w:sz w:val="24"/>
                <w:szCs w:val="24"/>
                <w:lang w:eastAsia="et-EE"/>
                <w14:ligatures w14:val="none"/>
              </w:rPr>
              <w:t> </w:t>
            </w:r>
          </w:p>
        </w:tc>
      </w:tr>
      <w:tr w:rsidR="00D20280" w:rsidRPr="00A37C0E" w14:paraId="1A058652" w14:textId="77777777" w:rsidTr="4C02DD9C">
        <w:trPr>
          <w:trHeight w:val="608"/>
        </w:trPr>
        <w:tc>
          <w:tcPr>
            <w:tcW w:w="10348" w:type="dxa"/>
            <w:gridSpan w:val="5"/>
            <w:tcBorders>
              <w:top w:val="single" w:sz="8" w:space="0" w:color="auto"/>
              <w:left w:val="single" w:sz="8" w:space="0" w:color="auto"/>
              <w:bottom w:val="single" w:sz="8" w:space="0" w:color="auto"/>
              <w:right w:val="single" w:sz="8" w:space="0" w:color="000000" w:themeColor="text1"/>
            </w:tcBorders>
            <w:shd w:val="clear" w:color="auto" w:fill="FFC000"/>
            <w:vAlign w:val="center"/>
            <w:hideMark/>
          </w:tcPr>
          <w:p w14:paraId="46788EA7" w14:textId="77777777" w:rsidR="00D20280" w:rsidRPr="00A37C0E" w:rsidRDefault="00D20280" w:rsidP="00D20280">
            <w:pPr>
              <w:spacing w:after="0" w:line="240" w:lineRule="auto"/>
              <w:jc w:val="both"/>
              <w:rPr>
                <w:rFonts w:ascii="Arial" w:eastAsia="Times New Roman" w:hAnsi="Arial" w:cs="Arial"/>
                <w:b/>
                <w:bCs/>
                <w:color w:val="000000"/>
                <w:kern w:val="0"/>
                <w:sz w:val="24"/>
                <w:szCs w:val="24"/>
                <w:lang w:eastAsia="et-EE"/>
                <w14:ligatures w14:val="none"/>
              </w:rPr>
            </w:pPr>
            <w:r w:rsidRPr="00A37C0E">
              <w:rPr>
                <w:rFonts w:ascii="Arial" w:eastAsia="Times New Roman" w:hAnsi="Arial" w:cs="Arial"/>
                <w:b/>
                <w:bCs/>
                <w:color w:val="000000"/>
                <w:kern w:val="0"/>
                <w:sz w:val="24"/>
                <w:szCs w:val="24"/>
                <w:lang w:eastAsia="et-EE"/>
                <w14:ligatures w14:val="none"/>
              </w:rPr>
              <w:t>Kandidaadi esitaja andmed</w:t>
            </w:r>
          </w:p>
        </w:tc>
      </w:tr>
      <w:tr w:rsidR="00D20280" w:rsidRPr="00A37C0E" w14:paraId="42499B88" w14:textId="77777777" w:rsidTr="4C02DD9C">
        <w:trPr>
          <w:trHeight w:val="608"/>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60FEAF9C" w14:textId="42840948" w:rsidR="00D20280" w:rsidRPr="00A37C0E" w:rsidRDefault="00D20280" w:rsidP="00D20280">
            <w:pPr>
              <w:spacing w:after="0" w:line="240" w:lineRule="auto"/>
              <w:rPr>
                <w:rFonts w:ascii="Arial" w:eastAsia="Times New Roman" w:hAnsi="Arial" w:cs="Arial"/>
                <w:color w:val="000000"/>
                <w:kern w:val="0"/>
                <w:sz w:val="24"/>
                <w:szCs w:val="24"/>
                <w:lang w:eastAsia="et-EE"/>
                <w14:ligatures w14:val="none"/>
              </w:rPr>
            </w:pPr>
            <w:r w:rsidRPr="00A37C0E">
              <w:rPr>
                <w:rFonts w:ascii="Arial" w:eastAsia="Times New Roman" w:hAnsi="Arial" w:cs="Arial"/>
                <w:color w:val="000000"/>
                <w:kern w:val="0"/>
                <w:sz w:val="24"/>
                <w:szCs w:val="24"/>
                <w:lang w:eastAsia="et-EE"/>
                <w14:ligatures w14:val="none"/>
              </w:rPr>
              <w:t>Nimi</w:t>
            </w:r>
          </w:p>
        </w:tc>
        <w:tc>
          <w:tcPr>
            <w:tcW w:w="3413" w:type="dxa"/>
            <w:tcBorders>
              <w:top w:val="nil"/>
              <w:left w:val="nil"/>
              <w:bottom w:val="single" w:sz="8" w:space="0" w:color="auto"/>
              <w:right w:val="single" w:sz="8" w:space="0" w:color="auto"/>
            </w:tcBorders>
            <w:shd w:val="clear" w:color="auto" w:fill="auto"/>
            <w:vAlign w:val="center"/>
            <w:hideMark/>
          </w:tcPr>
          <w:p w14:paraId="25A3D9E0" w14:textId="3D199677" w:rsidR="00D20280" w:rsidRPr="00A37C0E" w:rsidRDefault="00D20280" w:rsidP="00D20280">
            <w:pPr>
              <w:spacing w:after="0" w:line="240" w:lineRule="auto"/>
              <w:rPr>
                <w:rFonts w:ascii="Arial" w:eastAsia="Times New Roman" w:hAnsi="Arial" w:cs="Arial"/>
                <w:color w:val="000000"/>
                <w:kern w:val="0"/>
                <w:sz w:val="24"/>
                <w:szCs w:val="24"/>
                <w:lang w:eastAsia="et-EE"/>
                <w14:ligatures w14:val="none"/>
              </w:rPr>
            </w:pPr>
            <w:r w:rsidRPr="00A37C0E">
              <w:rPr>
                <w:rFonts w:ascii="Arial" w:eastAsia="Times New Roman" w:hAnsi="Arial" w:cs="Arial"/>
                <w:color w:val="000000"/>
                <w:kern w:val="0"/>
                <w:sz w:val="24"/>
                <w:szCs w:val="24"/>
                <w:lang w:eastAsia="et-EE"/>
                <w14:ligatures w14:val="none"/>
              </w:rPr>
              <w:t> </w:t>
            </w:r>
            <w:r w:rsidR="009A319A" w:rsidRPr="00A37C0E">
              <w:rPr>
                <w:rFonts w:ascii="Arial" w:eastAsia="Times New Roman" w:hAnsi="Arial" w:cs="Arial"/>
                <w:color w:val="000000"/>
                <w:kern w:val="0"/>
                <w:sz w:val="24"/>
                <w:szCs w:val="24"/>
                <w:lang w:eastAsia="et-EE"/>
                <w14:ligatures w14:val="none"/>
              </w:rPr>
              <w:t>Maarika Liivamäe</w:t>
            </w:r>
          </w:p>
        </w:tc>
        <w:tc>
          <w:tcPr>
            <w:tcW w:w="1651" w:type="dxa"/>
            <w:tcBorders>
              <w:top w:val="nil"/>
              <w:left w:val="nil"/>
              <w:bottom w:val="single" w:sz="8" w:space="0" w:color="auto"/>
              <w:right w:val="nil"/>
            </w:tcBorders>
            <w:shd w:val="clear" w:color="auto" w:fill="auto"/>
            <w:vAlign w:val="center"/>
            <w:hideMark/>
          </w:tcPr>
          <w:p w14:paraId="19EA36ED" w14:textId="77777777" w:rsidR="00D20280" w:rsidRPr="00A37C0E" w:rsidRDefault="00D20280" w:rsidP="00D20280">
            <w:pPr>
              <w:spacing w:after="0" w:line="240" w:lineRule="auto"/>
              <w:rPr>
                <w:rFonts w:ascii="Arial" w:eastAsia="Times New Roman" w:hAnsi="Arial" w:cs="Arial"/>
                <w:color w:val="000000"/>
                <w:kern w:val="0"/>
                <w:sz w:val="24"/>
                <w:szCs w:val="24"/>
                <w:lang w:eastAsia="et-EE"/>
                <w14:ligatures w14:val="none"/>
              </w:rPr>
            </w:pPr>
            <w:r w:rsidRPr="00A37C0E">
              <w:rPr>
                <w:rFonts w:ascii="Arial" w:eastAsia="Times New Roman" w:hAnsi="Arial" w:cs="Arial"/>
                <w:color w:val="000000"/>
                <w:kern w:val="0"/>
                <w:sz w:val="24"/>
                <w:szCs w:val="24"/>
                <w:lang w:eastAsia="et-EE"/>
                <w14:ligatures w14:val="none"/>
              </w:rPr>
              <w:t> </w:t>
            </w:r>
          </w:p>
        </w:tc>
        <w:tc>
          <w:tcPr>
            <w:tcW w:w="765" w:type="dxa"/>
            <w:tcBorders>
              <w:top w:val="nil"/>
              <w:left w:val="nil"/>
              <w:bottom w:val="single" w:sz="8" w:space="0" w:color="auto"/>
              <w:right w:val="nil"/>
            </w:tcBorders>
            <w:shd w:val="clear" w:color="auto" w:fill="auto"/>
            <w:vAlign w:val="center"/>
            <w:hideMark/>
          </w:tcPr>
          <w:p w14:paraId="4949DFB0" w14:textId="77777777" w:rsidR="00D20280" w:rsidRPr="00A37C0E" w:rsidRDefault="00D20280" w:rsidP="00D20280">
            <w:pPr>
              <w:spacing w:after="0" w:line="240" w:lineRule="auto"/>
              <w:rPr>
                <w:rFonts w:ascii="Arial" w:eastAsia="Times New Roman" w:hAnsi="Arial" w:cs="Arial"/>
                <w:color w:val="000000"/>
                <w:kern w:val="0"/>
                <w:sz w:val="24"/>
                <w:szCs w:val="24"/>
                <w:lang w:eastAsia="et-EE"/>
                <w14:ligatures w14:val="none"/>
              </w:rPr>
            </w:pPr>
            <w:r w:rsidRPr="00A37C0E">
              <w:rPr>
                <w:rFonts w:ascii="Arial" w:eastAsia="Times New Roman" w:hAnsi="Arial" w:cs="Arial"/>
                <w:color w:val="000000"/>
                <w:kern w:val="0"/>
                <w:sz w:val="24"/>
                <w:szCs w:val="24"/>
                <w:lang w:eastAsia="et-EE"/>
                <w14:ligatures w14:val="none"/>
              </w:rPr>
              <w:t> </w:t>
            </w:r>
          </w:p>
        </w:tc>
        <w:tc>
          <w:tcPr>
            <w:tcW w:w="1117" w:type="dxa"/>
            <w:tcBorders>
              <w:top w:val="nil"/>
              <w:left w:val="nil"/>
              <w:bottom w:val="single" w:sz="8" w:space="0" w:color="auto"/>
              <w:right w:val="single" w:sz="8" w:space="0" w:color="auto"/>
            </w:tcBorders>
            <w:shd w:val="clear" w:color="auto" w:fill="auto"/>
            <w:vAlign w:val="center"/>
            <w:hideMark/>
          </w:tcPr>
          <w:p w14:paraId="3217489E" w14:textId="77777777" w:rsidR="00D20280" w:rsidRPr="00A37C0E" w:rsidRDefault="00D20280" w:rsidP="00D20280">
            <w:pPr>
              <w:spacing w:after="0" w:line="240" w:lineRule="auto"/>
              <w:rPr>
                <w:rFonts w:ascii="Arial" w:eastAsia="Times New Roman" w:hAnsi="Arial" w:cs="Arial"/>
                <w:color w:val="000000"/>
                <w:kern w:val="0"/>
                <w:sz w:val="24"/>
                <w:szCs w:val="24"/>
                <w:lang w:eastAsia="et-EE"/>
                <w14:ligatures w14:val="none"/>
              </w:rPr>
            </w:pPr>
            <w:r w:rsidRPr="00A37C0E">
              <w:rPr>
                <w:rFonts w:ascii="Arial" w:eastAsia="Times New Roman" w:hAnsi="Arial" w:cs="Arial"/>
                <w:color w:val="000000"/>
                <w:kern w:val="0"/>
                <w:sz w:val="24"/>
                <w:szCs w:val="24"/>
                <w:lang w:eastAsia="et-EE"/>
                <w14:ligatures w14:val="none"/>
              </w:rPr>
              <w:t> </w:t>
            </w:r>
          </w:p>
        </w:tc>
      </w:tr>
      <w:tr w:rsidR="00D20280" w:rsidRPr="00A37C0E" w14:paraId="260CB679" w14:textId="77777777" w:rsidTr="4C02DD9C">
        <w:trPr>
          <w:trHeight w:val="608"/>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1CE08AD9" w14:textId="77777777" w:rsidR="00D20280" w:rsidRPr="00A37C0E" w:rsidRDefault="00D20280" w:rsidP="00D20280">
            <w:pPr>
              <w:spacing w:after="0" w:line="240" w:lineRule="auto"/>
              <w:rPr>
                <w:rFonts w:ascii="Arial" w:eastAsia="Times New Roman" w:hAnsi="Arial" w:cs="Arial"/>
                <w:color w:val="000000"/>
                <w:kern w:val="0"/>
                <w:sz w:val="24"/>
                <w:szCs w:val="24"/>
                <w:lang w:eastAsia="et-EE"/>
                <w14:ligatures w14:val="none"/>
              </w:rPr>
            </w:pPr>
            <w:r w:rsidRPr="00A37C0E">
              <w:rPr>
                <w:rFonts w:ascii="Arial" w:eastAsia="Times New Roman" w:hAnsi="Arial" w:cs="Arial"/>
                <w:color w:val="000000"/>
                <w:kern w:val="0"/>
                <w:sz w:val="24"/>
                <w:szCs w:val="24"/>
                <w:lang w:eastAsia="et-EE"/>
                <w14:ligatures w14:val="none"/>
              </w:rPr>
              <w:t>Asutus/ametikoht</w:t>
            </w:r>
          </w:p>
        </w:tc>
        <w:tc>
          <w:tcPr>
            <w:tcW w:w="3413" w:type="dxa"/>
            <w:tcBorders>
              <w:top w:val="nil"/>
              <w:left w:val="nil"/>
              <w:bottom w:val="single" w:sz="8" w:space="0" w:color="auto"/>
              <w:right w:val="single" w:sz="8" w:space="0" w:color="auto"/>
            </w:tcBorders>
            <w:shd w:val="clear" w:color="auto" w:fill="auto"/>
            <w:vAlign w:val="center"/>
            <w:hideMark/>
          </w:tcPr>
          <w:p w14:paraId="6D3B6386" w14:textId="00D52200" w:rsidR="00D20280" w:rsidRPr="00A37C0E" w:rsidRDefault="00D20280" w:rsidP="00D20280">
            <w:pPr>
              <w:spacing w:after="0" w:line="240" w:lineRule="auto"/>
              <w:rPr>
                <w:rFonts w:ascii="Arial" w:eastAsia="Times New Roman" w:hAnsi="Arial" w:cs="Arial"/>
                <w:color w:val="000000"/>
                <w:kern w:val="0"/>
                <w:sz w:val="24"/>
                <w:szCs w:val="24"/>
                <w:lang w:eastAsia="et-EE"/>
                <w14:ligatures w14:val="none"/>
              </w:rPr>
            </w:pPr>
            <w:r w:rsidRPr="00A37C0E">
              <w:rPr>
                <w:rFonts w:ascii="Arial" w:eastAsia="Times New Roman" w:hAnsi="Arial" w:cs="Arial"/>
                <w:color w:val="000000"/>
                <w:kern w:val="0"/>
                <w:sz w:val="24"/>
                <w:szCs w:val="24"/>
                <w:lang w:eastAsia="et-EE"/>
                <w14:ligatures w14:val="none"/>
              </w:rPr>
              <w:t> </w:t>
            </w:r>
            <w:r w:rsidR="009A319A" w:rsidRPr="00A37C0E">
              <w:rPr>
                <w:rFonts w:ascii="Arial" w:eastAsia="Times New Roman" w:hAnsi="Arial" w:cs="Arial"/>
                <w:color w:val="000000"/>
                <w:kern w:val="0"/>
                <w:sz w:val="24"/>
                <w:szCs w:val="24"/>
                <w:lang w:eastAsia="et-EE"/>
                <w14:ligatures w14:val="none"/>
              </w:rPr>
              <w:t>SKA/Erihoolekande teenuseomanik</w:t>
            </w:r>
          </w:p>
        </w:tc>
        <w:tc>
          <w:tcPr>
            <w:tcW w:w="1651" w:type="dxa"/>
            <w:tcBorders>
              <w:top w:val="nil"/>
              <w:left w:val="nil"/>
              <w:bottom w:val="single" w:sz="8" w:space="0" w:color="auto"/>
              <w:right w:val="nil"/>
            </w:tcBorders>
            <w:shd w:val="clear" w:color="auto" w:fill="auto"/>
            <w:vAlign w:val="center"/>
            <w:hideMark/>
          </w:tcPr>
          <w:p w14:paraId="1A65EA77" w14:textId="77777777" w:rsidR="00D20280" w:rsidRPr="00A37C0E" w:rsidRDefault="00D20280" w:rsidP="00D20280">
            <w:pPr>
              <w:spacing w:after="0" w:line="240" w:lineRule="auto"/>
              <w:rPr>
                <w:rFonts w:ascii="Arial" w:eastAsia="Times New Roman" w:hAnsi="Arial" w:cs="Arial"/>
                <w:color w:val="000000"/>
                <w:kern w:val="0"/>
                <w:sz w:val="24"/>
                <w:szCs w:val="24"/>
                <w:lang w:eastAsia="et-EE"/>
                <w14:ligatures w14:val="none"/>
              </w:rPr>
            </w:pPr>
            <w:r w:rsidRPr="00A37C0E">
              <w:rPr>
                <w:rFonts w:ascii="Arial" w:eastAsia="Times New Roman" w:hAnsi="Arial" w:cs="Arial"/>
                <w:color w:val="000000"/>
                <w:kern w:val="0"/>
                <w:sz w:val="24"/>
                <w:szCs w:val="24"/>
                <w:lang w:eastAsia="et-EE"/>
                <w14:ligatures w14:val="none"/>
              </w:rPr>
              <w:t> </w:t>
            </w:r>
          </w:p>
        </w:tc>
        <w:tc>
          <w:tcPr>
            <w:tcW w:w="765" w:type="dxa"/>
            <w:tcBorders>
              <w:top w:val="nil"/>
              <w:left w:val="nil"/>
              <w:bottom w:val="single" w:sz="8" w:space="0" w:color="auto"/>
              <w:right w:val="nil"/>
            </w:tcBorders>
            <w:shd w:val="clear" w:color="auto" w:fill="auto"/>
            <w:vAlign w:val="center"/>
            <w:hideMark/>
          </w:tcPr>
          <w:p w14:paraId="52E0A887" w14:textId="77777777" w:rsidR="00D20280" w:rsidRPr="00A37C0E" w:rsidRDefault="00D20280" w:rsidP="00D20280">
            <w:pPr>
              <w:spacing w:after="0" w:line="240" w:lineRule="auto"/>
              <w:rPr>
                <w:rFonts w:ascii="Arial" w:eastAsia="Times New Roman" w:hAnsi="Arial" w:cs="Arial"/>
                <w:color w:val="000000"/>
                <w:kern w:val="0"/>
                <w:sz w:val="24"/>
                <w:szCs w:val="24"/>
                <w:lang w:eastAsia="et-EE"/>
                <w14:ligatures w14:val="none"/>
              </w:rPr>
            </w:pPr>
            <w:r w:rsidRPr="00A37C0E">
              <w:rPr>
                <w:rFonts w:ascii="Arial" w:eastAsia="Times New Roman" w:hAnsi="Arial" w:cs="Arial"/>
                <w:color w:val="000000"/>
                <w:kern w:val="0"/>
                <w:sz w:val="24"/>
                <w:szCs w:val="24"/>
                <w:lang w:eastAsia="et-EE"/>
                <w14:ligatures w14:val="none"/>
              </w:rPr>
              <w:t> </w:t>
            </w:r>
          </w:p>
        </w:tc>
        <w:tc>
          <w:tcPr>
            <w:tcW w:w="1117" w:type="dxa"/>
            <w:tcBorders>
              <w:top w:val="nil"/>
              <w:left w:val="nil"/>
              <w:bottom w:val="single" w:sz="8" w:space="0" w:color="auto"/>
              <w:right w:val="single" w:sz="8" w:space="0" w:color="auto"/>
            </w:tcBorders>
            <w:shd w:val="clear" w:color="auto" w:fill="auto"/>
            <w:vAlign w:val="center"/>
            <w:hideMark/>
          </w:tcPr>
          <w:p w14:paraId="0FAE1FF5" w14:textId="77777777" w:rsidR="00D20280" w:rsidRPr="00A37C0E" w:rsidRDefault="00D20280" w:rsidP="00D20280">
            <w:pPr>
              <w:spacing w:after="0" w:line="240" w:lineRule="auto"/>
              <w:rPr>
                <w:rFonts w:ascii="Arial" w:eastAsia="Times New Roman" w:hAnsi="Arial" w:cs="Arial"/>
                <w:color w:val="000000"/>
                <w:kern w:val="0"/>
                <w:sz w:val="24"/>
                <w:szCs w:val="24"/>
                <w:lang w:eastAsia="et-EE"/>
                <w14:ligatures w14:val="none"/>
              </w:rPr>
            </w:pPr>
            <w:r w:rsidRPr="00A37C0E">
              <w:rPr>
                <w:rFonts w:ascii="Arial" w:eastAsia="Times New Roman" w:hAnsi="Arial" w:cs="Arial"/>
                <w:color w:val="000000"/>
                <w:kern w:val="0"/>
                <w:sz w:val="24"/>
                <w:szCs w:val="24"/>
                <w:lang w:eastAsia="et-EE"/>
                <w14:ligatures w14:val="none"/>
              </w:rPr>
              <w:t> </w:t>
            </w:r>
          </w:p>
        </w:tc>
      </w:tr>
      <w:tr w:rsidR="00D20280" w:rsidRPr="00A37C0E" w14:paraId="06A4FBCC" w14:textId="77777777" w:rsidTr="4C02DD9C">
        <w:trPr>
          <w:trHeight w:val="608"/>
        </w:trPr>
        <w:tc>
          <w:tcPr>
            <w:tcW w:w="3402" w:type="dxa"/>
            <w:tcBorders>
              <w:top w:val="nil"/>
              <w:left w:val="single" w:sz="8" w:space="0" w:color="auto"/>
              <w:bottom w:val="single" w:sz="8" w:space="0" w:color="auto"/>
              <w:right w:val="nil"/>
            </w:tcBorders>
            <w:shd w:val="clear" w:color="auto" w:fill="auto"/>
            <w:vAlign w:val="center"/>
            <w:hideMark/>
          </w:tcPr>
          <w:p w14:paraId="50C109D6" w14:textId="77777777" w:rsidR="00D20280" w:rsidRPr="00A37C0E" w:rsidRDefault="00D20280" w:rsidP="00D20280">
            <w:pPr>
              <w:spacing w:after="0" w:line="240" w:lineRule="auto"/>
              <w:rPr>
                <w:rFonts w:ascii="Arial" w:eastAsia="Times New Roman" w:hAnsi="Arial" w:cs="Arial"/>
                <w:color w:val="000000"/>
                <w:kern w:val="0"/>
                <w:sz w:val="24"/>
                <w:szCs w:val="24"/>
                <w:lang w:eastAsia="et-EE"/>
                <w14:ligatures w14:val="none"/>
              </w:rPr>
            </w:pPr>
            <w:r w:rsidRPr="00A37C0E">
              <w:rPr>
                <w:rFonts w:ascii="Arial" w:eastAsia="Times New Roman" w:hAnsi="Arial" w:cs="Arial"/>
                <w:color w:val="000000"/>
                <w:kern w:val="0"/>
                <w:sz w:val="24"/>
                <w:szCs w:val="24"/>
                <w:lang w:eastAsia="et-EE"/>
                <w14:ligatures w14:val="none"/>
              </w:rPr>
              <w:t>E-posti aadress ja telefon</w:t>
            </w:r>
          </w:p>
        </w:tc>
        <w:tc>
          <w:tcPr>
            <w:tcW w:w="3413" w:type="dxa"/>
            <w:tcBorders>
              <w:top w:val="nil"/>
              <w:left w:val="single" w:sz="8" w:space="0" w:color="auto"/>
              <w:bottom w:val="single" w:sz="8" w:space="0" w:color="auto"/>
              <w:right w:val="single" w:sz="8" w:space="0" w:color="auto"/>
            </w:tcBorders>
            <w:shd w:val="clear" w:color="auto" w:fill="auto"/>
            <w:vAlign w:val="center"/>
            <w:hideMark/>
          </w:tcPr>
          <w:p w14:paraId="18A33455" w14:textId="6C68F7CE" w:rsidR="00D20280" w:rsidRPr="00A37C0E" w:rsidRDefault="009A319A" w:rsidP="00D20280">
            <w:pPr>
              <w:spacing w:after="0" w:line="240" w:lineRule="auto"/>
              <w:jc w:val="center"/>
              <w:rPr>
                <w:rFonts w:ascii="Arial" w:eastAsia="Times New Roman" w:hAnsi="Arial" w:cs="Arial"/>
                <w:color w:val="000000"/>
                <w:kern w:val="0"/>
                <w:sz w:val="24"/>
                <w:szCs w:val="24"/>
                <w:lang w:eastAsia="et-EE"/>
                <w14:ligatures w14:val="none"/>
              </w:rPr>
            </w:pPr>
            <w:r w:rsidRPr="00A37C0E">
              <w:rPr>
                <w:rFonts w:ascii="Arial" w:eastAsia="Times New Roman" w:hAnsi="Arial" w:cs="Arial"/>
                <w:color w:val="000000"/>
                <w:kern w:val="0"/>
                <w:sz w:val="24"/>
                <w:szCs w:val="24"/>
                <w:lang w:eastAsia="et-EE"/>
                <w14:ligatures w14:val="none"/>
              </w:rPr>
              <w:t>Maarika.liivamae@sotsiaalkindlustusamet.ee</w:t>
            </w:r>
            <w:r w:rsidR="00D20280" w:rsidRPr="00A37C0E">
              <w:rPr>
                <w:rFonts w:ascii="Arial" w:eastAsia="Times New Roman" w:hAnsi="Arial" w:cs="Arial"/>
                <w:color w:val="000000"/>
                <w:kern w:val="0"/>
                <w:sz w:val="24"/>
                <w:szCs w:val="24"/>
                <w:lang w:eastAsia="et-EE"/>
                <w14:ligatures w14:val="none"/>
              </w:rPr>
              <w:t> </w:t>
            </w:r>
          </w:p>
        </w:tc>
        <w:tc>
          <w:tcPr>
            <w:tcW w:w="1651" w:type="dxa"/>
            <w:tcBorders>
              <w:top w:val="nil"/>
              <w:left w:val="nil"/>
              <w:bottom w:val="single" w:sz="8" w:space="0" w:color="auto"/>
              <w:right w:val="nil"/>
            </w:tcBorders>
            <w:shd w:val="clear" w:color="auto" w:fill="auto"/>
            <w:vAlign w:val="center"/>
            <w:hideMark/>
          </w:tcPr>
          <w:p w14:paraId="481B4F56" w14:textId="77777777" w:rsidR="00D20280" w:rsidRPr="00A37C0E" w:rsidRDefault="00D20280" w:rsidP="00D20280">
            <w:pPr>
              <w:spacing w:after="0" w:line="240" w:lineRule="auto"/>
              <w:rPr>
                <w:rFonts w:ascii="Arial" w:eastAsia="Times New Roman" w:hAnsi="Arial" w:cs="Arial"/>
                <w:color w:val="000000"/>
                <w:kern w:val="0"/>
                <w:sz w:val="24"/>
                <w:szCs w:val="24"/>
                <w:lang w:eastAsia="et-EE"/>
                <w14:ligatures w14:val="none"/>
              </w:rPr>
            </w:pPr>
            <w:r w:rsidRPr="00A37C0E">
              <w:rPr>
                <w:rFonts w:ascii="Arial" w:eastAsia="Times New Roman" w:hAnsi="Arial" w:cs="Arial"/>
                <w:color w:val="000000"/>
                <w:kern w:val="0"/>
                <w:sz w:val="24"/>
                <w:szCs w:val="24"/>
                <w:lang w:eastAsia="et-EE"/>
                <w14:ligatures w14:val="none"/>
              </w:rPr>
              <w:t> </w:t>
            </w:r>
          </w:p>
        </w:tc>
        <w:tc>
          <w:tcPr>
            <w:tcW w:w="765" w:type="dxa"/>
            <w:tcBorders>
              <w:top w:val="nil"/>
              <w:left w:val="nil"/>
              <w:bottom w:val="single" w:sz="8" w:space="0" w:color="auto"/>
              <w:right w:val="nil"/>
            </w:tcBorders>
            <w:shd w:val="clear" w:color="auto" w:fill="auto"/>
            <w:vAlign w:val="center"/>
            <w:hideMark/>
          </w:tcPr>
          <w:p w14:paraId="5ABF6165" w14:textId="77777777" w:rsidR="00D20280" w:rsidRPr="00A37C0E" w:rsidRDefault="00D20280" w:rsidP="00D20280">
            <w:pPr>
              <w:spacing w:after="0" w:line="240" w:lineRule="auto"/>
              <w:rPr>
                <w:rFonts w:ascii="Arial" w:eastAsia="Times New Roman" w:hAnsi="Arial" w:cs="Arial"/>
                <w:color w:val="000000"/>
                <w:kern w:val="0"/>
                <w:sz w:val="24"/>
                <w:szCs w:val="24"/>
                <w:lang w:eastAsia="et-EE"/>
                <w14:ligatures w14:val="none"/>
              </w:rPr>
            </w:pPr>
            <w:r w:rsidRPr="00A37C0E">
              <w:rPr>
                <w:rFonts w:ascii="Arial" w:eastAsia="Times New Roman" w:hAnsi="Arial" w:cs="Arial"/>
                <w:color w:val="000000"/>
                <w:kern w:val="0"/>
                <w:sz w:val="24"/>
                <w:szCs w:val="24"/>
                <w:lang w:eastAsia="et-EE"/>
                <w14:ligatures w14:val="none"/>
              </w:rPr>
              <w:t> </w:t>
            </w:r>
          </w:p>
        </w:tc>
        <w:tc>
          <w:tcPr>
            <w:tcW w:w="1117" w:type="dxa"/>
            <w:tcBorders>
              <w:top w:val="nil"/>
              <w:left w:val="nil"/>
              <w:bottom w:val="single" w:sz="8" w:space="0" w:color="auto"/>
              <w:right w:val="single" w:sz="8" w:space="0" w:color="auto"/>
            </w:tcBorders>
            <w:shd w:val="clear" w:color="auto" w:fill="auto"/>
            <w:vAlign w:val="center"/>
            <w:hideMark/>
          </w:tcPr>
          <w:p w14:paraId="7B0840A5" w14:textId="77777777" w:rsidR="00D20280" w:rsidRPr="00A37C0E" w:rsidRDefault="00D20280" w:rsidP="00D20280">
            <w:pPr>
              <w:spacing w:after="0" w:line="240" w:lineRule="auto"/>
              <w:rPr>
                <w:rFonts w:ascii="Arial" w:eastAsia="Times New Roman" w:hAnsi="Arial" w:cs="Arial"/>
                <w:color w:val="000000"/>
                <w:kern w:val="0"/>
                <w:sz w:val="24"/>
                <w:szCs w:val="24"/>
                <w:lang w:eastAsia="et-EE"/>
                <w14:ligatures w14:val="none"/>
              </w:rPr>
            </w:pPr>
            <w:r w:rsidRPr="00A37C0E">
              <w:rPr>
                <w:rFonts w:ascii="Arial" w:eastAsia="Times New Roman" w:hAnsi="Arial" w:cs="Arial"/>
                <w:color w:val="000000"/>
                <w:kern w:val="0"/>
                <w:sz w:val="24"/>
                <w:szCs w:val="24"/>
                <w:lang w:eastAsia="et-EE"/>
                <w14:ligatures w14:val="none"/>
              </w:rPr>
              <w:t> </w:t>
            </w:r>
          </w:p>
        </w:tc>
      </w:tr>
      <w:tr w:rsidR="00D20280" w:rsidRPr="00A37C0E" w14:paraId="7A2754AC" w14:textId="77777777" w:rsidTr="4C02DD9C">
        <w:trPr>
          <w:trHeight w:val="608"/>
        </w:trPr>
        <w:tc>
          <w:tcPr>
            <w:tcW w:w="3402" w:type="dxa"/>
            <w:tcBorders>
              <w:top w:val="nil"/>
              <w:left w:val="single" w:sz="8" w:space="0" w:color="auto"/>
              <w:bottom w:val="single" w:sz="8" w:space="0" w:color="auto"/>
              <w:right w:val="nil"/>
            </w:tcBorders>
            <w:shd w:val="clear" w:color="auto" w:fill="auto"/>
            <w:vAlign w:val="center"/>
            <w:hideMark/>
          </w:tcPr>
          <w:p w14:paraId="025C6C59" w14:textId="77777777" w:rsidR="00D20280" w:rsidRPr="00A37C0E" w:rsidRDefault="00D20280" w:rsidP="00D20280">
            <w:pPr>
              <w:spacing w:after="0" w:line="240" w:lineRule="auto"/>
              <w:jc w:val="both"/>
              <w:rPr>
                <w:rFonts w:ascii="Arial" w:eastAsia="Times New Roman" w:hAnsi="Arial" w:cs="Arial"/>
                <w:color w:val="000000"/>
                <w:kern w:val="0"/>
                <w:sz w:val="24"/>
                <w:szCs w:val="24"/>
                <w:lang w:eastAsia="et-EE"/>
                <w14:ligatures w14:val="none"/>
              </w:rPr>
            </w:pPr>
            <w:r w:rsidRPr="00A37C0E">
              <w:rPr>
                <w:rFonts w:ascii="Arial" w:eastAsia="Times New Roman" w:hAnsi="Arial" w:cs="Arial"/>
                <w:color w:val="000000"/>
                <w:kern w:val="0"/>
                <w:sz w:val="24"/>
                <w:szCs w:val="24"/>
                <w:lang w:eastAsia="et-EE"/>
                <w14:ligatures w14:val="none"/>
              </w:rPr>
              <w:t>Esitamise kuupäev</w:t>
            </w:r>
          </w:p>
        </w:tc>
        <w:tc>
          <w:tcPr>
            <w:tcW w:w="6946" w:type="dxa"/>
            <w:gridSpan w:val="4"/>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2EB53E64" w14:textId="6BD51621" w:rsidR="00D20280" w:rsidRPr="00A37C0E" w:rsidRDefault="009A319A" w:rsidP="009A319A">
            <w:pPr>
              <w:spacing w:after="0" w:line="240" w:lineRule="auto"/>
              <w:rPr>
                <w:rFonts w:ascii="Arial" w:eastAsia="Times New Roman" w:hAnsi="Arial" w:cs="Arial"/>
                <w:color w:val="000000"/>
                <w:kern w:val="0"/>
                <w:sz w:val="24"/>
                <w:szCs w:val="24"/>
                <w:lang w:eastAsia="et-EE"/>
                <w14:ligatures w14:val="none"/>
              </w:rPr>
            </w:pPr>
            <w:r w:rsidRPr="00A37C0E">
              <w:rPr>
                <w:rFonts w:ascii="Arial" w:eastAsia="Times New Roman" w:hAnsi="Arial" w:cs="Arial"/>
                <w:color w:val="000000"/>
                <w:kern w:val="0"/>
                <w:sz w:val="24"/>
                <w:szCs w:val="24"/>
                <w:lang w:eastAsia="et-EE"/>
                <w14:ligatures w14:val="none"/>
              </w:rPr>
              <w:t>15.01.2025</w:t>
            </w:r>
            <w:r w:rsidR="00D20280" w:rsidRPr="00A37C0E">
              <w:rPr>
                <w:rFonts w:ascii="Arial" w:eastAsia="Times New Roman" w:hAnsi="Arial" w:cs="Arial"/>
                <w:color w:val="000000"/>
                <w:kern w:val="0"/>
                <w:sz w:val="24"/>
                <w:szCs w:val="24"/>
                <w:lang w:eastAsia="et-EE"/>
                <w14:ligatures w14:val="none"/>
              </w:rPr>
              <w:t> </w:t>
            </w:r>
          </w:p>
        </w:tc>
      </w:tr>
    </w:tbl>
    <w:p w14:paraId="3FD0BD87" w14:textId="77777777" w:rsidR="00930F60" w:rsidRPr="00A37C0E" w:rsidRDefault="00930F60">
      <w:pPr>
        <w:rPr>
          <w:rFonts w:ascii="Arial" w:hAnsi="Arial" w:cs="Arial"/>
          <w:sz w:val="24"/>
          <w:szCs w:val="24"/>
        </w:rPr>
      </w:pPr>
    </w:p>
    <w:sectPr w:rsidR="00930F60" w:rsidRPr="00A37C0E" w:rsidSect="001032D4">
      <w:pgSz w:w="12240" w:h="15840"/>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55F5C"/>
    <w:multiLevelType w:val="hybridMultilevel"/>
    <w:tmpl w:val="4C9EB99A"/>
    <w:lvl w:ilvl="0" w:tplc="B344AA1A">
      <w:start w:val="1"/>
      <w:numFmt w:val="decimal"/>
      <w:lvlText w:val="%1."/>
      <w:lvlJc w:val="left"/>
      <w:pPr>
        <w:ind w:left="410" w:hanging="360"/>
      </w:pPr>
      <w:rPr>
        <w:rFonts w:hint="default"/>
      </w:rPr>
    </w:lvl>
    <w:lvl w:ilvl="1" w:tplc="04250019" w:tentative="1">
      <w:start w:val="1"/>
      <w:numFmt w:val="lowerLetter"/>
      <w:lvlText w:val="%2."/>
      <w:lvlJc w:val="left"/>
      <w:pPr>
        <w:ind w:left="1130" w:hanging="360"/>
      </w:pPr>
    </w:lvl>
    <w:lvl w:ilvl="2" w:tplc="0425001B" w:tentative="1">
      <w:start w:val="1"/>
      <w:numFmt w:val="lowerRoman"/>
      <w:lvlText w:val="%3."/>
      <w:lvlJc w:val="right"/>
      <w:pPr>
        <w:ind w:left="1850" w:hanging="180"/>
      </w:pPr>
    </w:lvl>
    <w:lvl w:ilvl="3" w:tplc="0425000F" w:tentative="1">
      <w:start w:val="1"/>
      <w:numFmt w:val="decimal"/>
      <w:lvlText w:val="%4."/>
      <w:lvlJc w:val="left"/>
      <w:pPr>
        <w:ind w:left="2570" w:hanging="360"/>
      </w:pPr>
    </w:lvl>
    <w:lvl w:ilvl="4" w:tplc="04250019" w:tentative="1">
      <w:start w:val="1"/>
      <w:numFmt w:val="lowerLetter"/>
      <w:lvlText w:val="%5."/>
      <w:lvlJc w:val="left"/>
      <w:pPr>
        <w:ind w:left="3290" w:hanging="360"/>
      </w:pPr>
    </w:lvl>
    <w:lvl w:ilvl="5" w:tplc="0425001B" w:tentative="1">
      <w:start w:val="1"/>
      <w:numFmt w:val="lowerRoman"/>
      <w:lvlText w:val="%6."/>
      <w:lvlJc w:val="right"/>
      <w:pPr>
        <w:ind w:left="4010" w:hanging="180"/>
      </w:pPr>
    </w:lvl>
    <w:lvl w:ilvl="6" w:tplc="0425000F" w:tentative="1">
      <w:start w:val="1"/>
      <w:numFmt w:val="decimal"/>
      <w:lvlText w:val="%7."/>
      <w:lvlJc w:val="left"/>
      <w:pPr>
        <w:ind w:left="4730" w:hanging="360"/>
      </w:pPr>
    </w:lvl>
    <w:lvl w:ilvl="7" w:tplc="04250019" w:tentative="1">
      <w:start w:val="1"/>
      <w:numFmt w:val="lowerLetter"/>
      <w:lvlText w:val="%8."/>
      <w:lvlJc w:val="left"/>
      <w:pPr>
        <w:ind w:left="5450" w:hanging="360"/>
      </w:pPr>
    </w:lvl>
    <w:lvl w:ilvl="8" w:tplc="0425001B" w:tentative="1">
      <w:start w:val="1"/>
      <w:numFmt w:val="lowerRoman"/>
      <w:lvlText w:val="%9."/>
      <w:lvlJc w:val="right"/>
      <w:pPr>
        <w:ind w:left="61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02A"/>
    <w:rsid w:val="00102B3C"/>
    <w:rsid w:val="001032D4"/>
    <w:rsid w:val="001772B6"/>
    <w:rsid w:val="00184680"/>
    <w:rsid w:val="001A26A0"/>
    <w:rsid w:val="00293409"/>
    <w:rsid w:val="00400AC0"/>
    <w:rsid w:val="004249ED"/>
    <w:rsid w:val="00437216"/>
    <w:rsid w:val="00465A3F"/>
    <w:rsid w:val="00484ADF"/>
    <w:rsid w:val="00542005"/>
    <w:rsid w:val="00545278"/>
    <w:rsid w:val="0066798C"/>
    <w:rsid w:val="00763B7C"/>
    <w:rsid w:val="0081202A"/>
    <w:rsid w:val="0081586C"/>
    <w:rsid w:val="00930F60"/>
    <w:rsid w:val="009A319A"/>
    <w:rsid w:val="009B4968"/>
    <w:rsid w:val="00A278DF"/>
    <w:rsid w:val="00A37C0E"/>
    <w:rsid w:val="00A77719"/>
    <w:rsid w:val="00A94558"/>
    <w:rsid w:val="00AB142F"/>
    <w:rsid w:val="00AB5306"/>
    <w:rsid w:val="00C06BA1"/>
    <w:rsid w:val="00C94A5B"/>
    <w:rsid w:val="00D20280"/>
    <w:rsid w:val="00E031BE"/>
    <w:rsid w:val="00F20046"/>
    <w:rsid w:val="00F73AB6"/>
    <w:rsid w:val="00FB7380"/>
    <w:rsid w:val="0B3F93CB"/>
    <w:rsid w:val="260C872D"/>
    <w:rsid w:val="38B66F89"/>
    <w:rsid w:val="49DC719F"/>
    <w:rsid w:val="4C02DD9C"/>
    <w:rsid w:val="6862DA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8907"/>
  <w15:chartTrackingRefBased/>
  <w15:docId w15:val="{90ABD92C-E8A1-49C1-91D7-8C81251CB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8120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8120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81202A"/>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81202A"/>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81202A"/>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81202A"/>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81202A"/>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81202A"/>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81202A"/>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1202A"/>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81202A"/>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81202A"/>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81202A"/>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81202A"/>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81202A"/>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81202A"/>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81202A"/>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81202A"/>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8120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81202A"/>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81202A"/>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81202A"/>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1202A"/>
    <w:pPr>
      <w:spacing w:before="160"/>
      <w:jc w:val="center"/>
    </w:pPr>
    <w:rPr>
      <w:i/>
      <w:iCs/>
      <w:color w:val="404040" w:themeColor="text1" w:themeTint="BF"/>
    </w:rPr>
  </w:style>
  <w:style w:type="character" w:customStyle="1" w:styleId="TsitaatMrk">
    <w:name w:val="Tsitaat Märk"/>
    <w:basedOn w:val="Liguvaikefont"/>
    <w:link w:val="Tsitaat"/>
    <w:uiPriority w:val="29"/>
    <w:rsid w:val="0081202A"/>
    <w:rPr>
      <w:i/>
      <w:iCs/>
      <w:color w:val="404040" w:themeColor="text1" w:themeTint="BF"/>
    </w:rPr>
  </w:style>
  <w:style w:type="paragraph" w:styleId="Loendilik">
    <w:name w:val="List Paragraph"/>
    <w:basedOn w:val="Normaallaad"/>
    <w:uiPriority w:val="34"/>
    <w:qFormat/>
    <w:rsid w:val="0081202A"/>
    <w:pPr>
      <w:ind w:left="720"/>
      <w:contextualSpacing/>
    </w:pPr>
  </w:style>
  <w:style w:type="character" w:styleId="Selgeltmrgatavrhutus">
    <w:name w:val="Intense Emphasis"/>
    <w:basedOn w:val="Liguvaikefont"/>
    <w:uiPriority w:val="21"/>
    <w:qFormat/>
    <w:rsid w:val="0081202A"/>
    <w:rPr>
      <w:i/>
      <w:iCs/>
      <w:color w:val="0F4761" w:themeColor="accent1" w:themeShade="BF"/>
    </w:rPr>
  </w:style>
  <w:style w:type="paragraph" w:styleId="Selgeltmrgatavtsitaat">
    <w:name w:val="Intense Quote"/>
    <w:basedOn w:val="Normaallaad"/>
    <w:next w:val="Normaallaad"/>
    <w:link w:val="SelgeltmrgatavtsitaatMrk"/>
    <w:uiPriority w:val="30"/>
    <w:qFormat/>
    <w:rsid w:val="008120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81202A"/>
    <w:rPr>
      <w:i/>
      <w:iCs/>
      <w:color w:val="0F4761" w:themeColor="accent1" w:themeShade="BF"/>
    </w:rPr>
  </w:style>
  <w:style w:type="character" w:styleId="Selgeltmrgatavviide">
    <w:name w:val="Intense Reference"/>
    <w:basedOn w:val="Liguvaikefont"/>
    <w:uiPriority w:val="32"/>
    <w:qFormat/>
    <w:rsid w:val="0081202A"/>
    <w:rPr>
      <w:b/>
      <w:bCs/>
      <w:smallCaps/>
      <w:color w:val="0F4761" w:themeColor="accent1" w:themeShade="BF"/>
      <w:spacing w:val="5"/>
    </w:rPr>
  </w:style>
  <w:style w:type="character" w:styleId="Hperlink">
    <w:name w:val="Hyperlink"/>
    <w:basedOn w:val="Liguvaikefont"/>
    <w:uiPriority w:val="99"/>
    <w:unhideWhenUsed/>
    <w:rsid w:val="00C06BA1"/>
    <w:rPr>
      <w:color w:val="467886" w:themeColor="hyperlink"/>
      <w:u w:val="single"/>
    </w:rPr>
  </w:style>
  <w:style w:type="character" w:styleId="Lahendamatamainimine">
    <w:name w:val="Unresolved Mention"/>
    <w:basedOn w:val="Liguvaikefont"/>
    <w:uiPriority w:val="99"/>
    <w:semiHidden/>
    <w:unhideWhenUsed/>
    <w:rsid w:val="00C06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575201">
      <w:bodyDiv w:val="1"/>
      <w:marLeft w:val="0"/>
      <w:marRight w:val="0"/>
      <w:marTop w:val="0"/>
      <w:marBottom w:val="0"/>
      <w:divBdr>
        <w:top w:val="none" w:sz="0" w:space="0" w:color="auto"/>
        <w:left w:val="none" w:sz="0" w:space="0" w:color="auto"/>
        <w:bottom w:val="none" w:sz="0" w:space="0" w:color="auto"/>
        <w:right w:val="none" w:sz="0" w:space="0" w:color="auto"/>
      </w:divBdr>
    </w:div>
    <w:div w:id="1316836724">
      <w:bodyDiv w:val="1"/>
      <w:marLeft w:val="0"/>
      <w:marRight w:val="0"/>
      <w:marTop w:val="0"/>
      <w:marBottom w:val="0"/>
      <w:divBdr>
        <w:top w:val="none" w:sz="0" w:space="0" w:color="auto"/>
        <w:left w:val="none" w:sz="0" w:space="0" w:color="auto"/>
        <w:bottom w:val="none" w:sz="0" w:space="0" w:color="auto"/>
        <w:right w:val="none" w:sz="0" w:space="0" w:color="auto"/>
      </w:divBdr>
    </w:div>
    <w:div w:id="1323002951">
      <w:bodyDiv w:val="1"/>
      <w:marLeft w:val="0"/>
      <w:marRight w:val="0"/>
      <w:marTop w:val="0"/>
      <w:marBottom w:val="0"/>
      <w:divBdr>
        <w:top w:val="none" w:sz="0" w:space="0" w:color="auto"/>
        <w:left w:val="none" w:sz="0" w:space="0" w:color="auto"/>
        <w:bottom w:val="none" w:sz="0" w:space="0" w:color="auto"/>
        <w:right w:val="none" w:sz="0" w:space="0" w:color="auto"/>
      </w:divBdr>
    </w:div>
    <w:div w:id="1814053990">
      <w:bodyDiv w:val="1"/>
      <w:marLeft w:val="0"/>
      <w:marRight w:val="0"/>
      <w:marTop w:val="0"/>
      <w:marBottom w:val="0"/>
      <w:divBdr>
        <w:top w:val="none" w:sz="0" w:space="0" w:color="auto"/>
        <w:left w:val="none" w:sz="0" w:space="0" w:color="auto"/>
        <w:bottom w:val="none" w:sz="0" w:space="0" w:color="auto"/>
        <w:right w:val="none" w:sz="0" w:space="0" w:color="auto"/>
      </w:divBdr>
    </w:div>
    <w:div w:id="205365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wa.ee/wp-content/uploads/2024/11/Kandidaadi-esitamise-juhend-2025.pdf" TargetMode="External"/><Relationship Id="rId5" Type="http://schemas.openxmlformats.org/officeDocument/2006/relationships/hyperlink" Target="mailto:ly@maarjakyla.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495</Words>
  <Characters>2872</Characters>
  <Application>Microsoft Office Word</Application>
  <DocSecurity>0</DocSecurity>
  <Lines>23</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Marianne-Elisabeth Agu</dc:creator>
  <cp:keywords/>
  <dc:description/>
  <cp:lastModifiedBy>Marie Johanson</cp:lastModifiedBy>
  <cp:revision>3</cp:revision>
  <dcterms:created xsi:type="dcterms:W3CDTF">2025-01-15T13:24:00Z</dcterms:created>
  <dcterms:modified xsi:type="dcterms:W3CDTF">2025-01-20T12:47:00Z</dcterms:modified>
</cp:coreProperties>
</file>